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0764" w:rsidRPr="00093FE6" w:rsidRDefault="00FE52BA" w:rsidP="00FE52BA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A50764" w:rsidRPr="00093FE6">
        <w:rPr>
          <w:b/>
          <w:sz w:val="40"/>
          <w:szCs w:val="40"/>
        </w:rPr>
        <w:t>Администрация</w:t>
      </w:r>
    </w:p>
    <w:p w:rsidR="00A50764" w:rsidRPr="00093FE6" w:rsidRDefault="00A50764" w:rsidP="00A50764">
      <w:pPr>
        <w:jc w:val="center"/>
        <w:rPr>
          <w:b/>
          <w:sz w:val="40"/>
          <w:szCs w:val="40"/>
        </w:rPr>
      </w:pPr>
      <w:r w:rsidRPr="00093FE6">
        <w:rPr>
          <w:b/>
          <w:sz w:val="40"/>
          <w:szCs w:val="40"/>
        </w:rPr>
        <w:t>Кавалерского сельского поселения</w:t>
      </w:r>
    </w:p>
    <w:p w:rsidR="00A50764" w:rsidRPr="00093FE6" w:rsidRDefault="00A50764" w:rsidP="00A50764">
      <w:pPr>
        <w:jc w:val="center"/>
        <w:rPr>
          <w:sz w:val="32"/>
          <w:szCs w:val="32"/>
        </w:rPr>
      </w:pPr>
      <w:r w:rsidRPr="00093FE6">
        <w:rPr>
          <w:sz w:val="32"/>
          <w:szCs w:val="32"/>
        </w:rPr>
        <w:t>Егорлыкского района Ростовской области</w:t>
      </w:r>
    </w:p>
    <w:p w:rsidR="00A50764" w:rsidRPr="00093FE6" w:rsidRDefault="00A50764" w:rsidP="00A50764">
      <w:pPr>
        <w:rPr>
          <w:sz w:val="32"/>
          <w:szCs w:val="32"/>
        </w:rPr>
      </w:pPr>
    </w:p>
    <w:p w:rsidR="00A50764" w:rsidRPr="00093FE6" w:rsidRDefault="00A50764" w:rsidP="00A50764">
      <w:pPr>
        <w:jc w:val="center"/>
        <w:rPr>
          <w:b/>
          <w:sz w:val="44"/>
          <w:szCs w:val="44"/>
        </w:rPr>
      </w:pPr>
      <w:r w:rsidRPr="00093FE6">
        <w:rPr>
          <w:b/>
          <w:sz w:val="44"/>
          <w:szCs w:val="44"/>
        </w:rPr>
        <w:t>ПОСТАНОВЛЕНИЕ</w:t>
      </w:r>
    </w:p>
    <w:p w:rsidR="00A50764" w:rsidRPr="00093FE6" w:rsidRDefault="00A50764" w:rsidP="00B80C88">
      <w:pPr>
        <w:rPr>
          <w:b/>
          <w:szCs w:val="28"/>
        </w:rPr>
      </w:pPr>
    </w:p>
    <w:p w:rsidR="00A50764" w:rsidRPr="00093FE6" w:rsidRDefault="00A50764" w:rsidP="00A50764">
      <w:pPr>
        <w:widowControl w:val="0"/>
        <w:autoSpaceDE w:val="0"/>
        <w:autoSpaceDN w:val="0"/>
        <w:rPr>
          <w:rFonts w:ascii="Cambria" w:eastAsia="Cambria" w:hAnsi="Cambria" w:cs="Cambria"/>
          <w:szCs w:val="28"/>
          <w:lang w:eastAsia="en-US"/>
        </w:rPr>
      </w:pPr>
    </w:p>
    <w:p w:rsidR="00FE52BA" w:rsidRPr="00FE52BA" w:rsidRDefault="00FE52BA" w:rsidP="00FE52BA">
      <w:pPr>
        <w:widowControl w:val="0"/>
        <w:autoSpaceDE w:val="0"/>
        <w:autoSpaceDN w:val="0"/>
        <w:rPr>
          <w:rFonts w:eastAsia="Cambria"/>
          <w:bCs/>
          <w:szCs w:val="28"/>
          <w:lang w:eastAsia="en-US"/>
        </w:rPr>
      </w:pPr>
      <w:r w:rsidRPr="00FE52BA">
        <w:rPr>
          <w:rFonts w:eastAsia="Cambria"/>
          <w:szCs w:val="28"/>
          <w:lang w:eastAsia="en-US"/>
        </w:rPr>
        <w:t xml:space="preserve">25 октября 2024 г.         </w:t>
      </w:r>
      <w:r>
        <w:rPr>
          <w:rFonts w:eastAsia="Cambria"/>
          <w:szCs w:val="28"/>
          <w:lang w:eastAsia="en-US"/>
        </w:rPr>
        <w:t xml:space="preserve">                       </w:t>
      </w:r>
      <w:r w:rsidRPr="00FE52BA">
        <w:rPr>
          <w:rFonts w:eastAsia="Cambria"/>
          <w:szCs w:val="28"/>
          <w:lang w:eastAsia="en-US"/>
        </w:rPr>
        <w:t xml:space="preserve">№ </w:t>
      </w:r>
      <w:r w:rsidRPr="00FE52BA">
        <w:rPr>
          <w:rFonts w:eastAsia="Cambria"/>
          <w:sz w:val="32"/>
          <w:szCs w:val="32"/>
          <w:lang w:eastAsia="en-US"/>
        </w:rPr>
        <w:t>89</w:t>
      </w:r>
      <w:r w:rsidRPr="00FE52BA">
        <w:rPr>
          <w:rFonts w:eastAsia="Cambria"/>
          <w:szCs w:val="28"/>
          <w:lang w:eastAsia="en-US"/>
        </w:rPr>
        <w:t xml:space="preserve">                             </w:t>
      </w:r>
      <w:r>
        <w:rPr>
          <w:rFonts w:eastAsia="Cambria"/>
          <w:szCs w:val="28"/>
          <w:lang w:eastAsia="en-US"/>
        </w:rPr>
        <w:t xml:space="preserve">  </w:t>
      </w:r>
      <w:r w:rsidRPr="00FE52BA">
        <w:rPr>
          <w:rFonts w:eastAsia="Cambria"/>
          <w:szCs w:val="28"/>
          <w:lang w:eastAsia="en-US"/>
        </w:rPr>
        <w:t xml:space="preserve"> х. Кавалерский</w:t>
      </w:r>
    </w:p>
    <w:p w:rsidR="00FE52BA" w:rsidRPr="00FE52BA" w:rsidRDefault="00FE52BA" w:rsidP="00FE52BA">
      <w:pPr>
        <w:ind w:right="283"/>
      </w:pPr>
    </w:p>
    <w:p w:rsidR="00FE52BA" w:rsidRPr="00FE52BA" w:rsidRDefault="00FE52BA" w:rsidP="00FE52BA">
      <w:pPr>
        <w:tabs>
          <w:tab w:val="left" w:pos="3544"/>
          <w:tab w:val="left" w:pos="4678"/>
        </w:tabs>
        <w:rPr>
          <w:b/>
          <w:bCs/>
          <w:szCs w:val="28"/>
        </w:rPr>
      </w:pPr>
      <w:r w:rsidRPr="00FE52BA">
        <w:rPr>
          <w:b/>
          <w:bCs/>
          <w:szCs w:val="28"/>
        </w:rPr>
        <w:t xml:space="preserve">О внесении изменений в постановление от 28.08.2015 г. № 161 </w:t>
      </w:r>
    </w:p>
    <w:p w:rsidR="00FE52BA" w:rsidRPr="00FE52BA" w:rsidRDefault="00FE52BA" w:rsidP="00FE52BA">
      <w:pPr>
        <w:tabs>
          <w:tab w:val="left" w:pos="3544"/>
          <w:tab w:val="left" w:pos="4678"/>
        </w:tabs>
        <w:rPr>
          <w:b/>
          <w:szCs w:val="28"/>
        </w:rPr>
      </w:pPr>
      <w:r w:rsidRPr="00FE52BA">
        <w:rPr>
          <w:b/>
          <w:bCs/>
          <w:szCs w:val="28"/>
        </w:rPr>
        <w:t>«Об установлении Порядка определения цены земельных участков, находящихся в муниципальной собственности Кавалерского сельского поселения при продаже таких земельных участков без проведения торгов</w:t>
      </w:r>
      <w:r w:rsidRPr="00FE52BA">
        <w:rPr>
          <w:rFonts w:eastAsia="Calibri"/>
          <w:b/>
          <w:szCs w:val="28"/>
          <w:lang w:eastAsia="en-US"/>
        </w:rPr>
        <w:t>»</w:t>
      </w:r>
    </w:p>
    <w:p w:rsidR="00FE52BA" w:rsidRPr="00FE52BA" w:rsidRDefault="00FE52BA" w:rsidP="00FE52BA">
      <w:pPr>
        <w:jc w:val="both"/>
        <w:rPr>
          <w:bCs/>
          <w:szCs w:val="28"/>
        </w:rPr>
      </w:pPr>
      <w:r w:rsidRPr="00FE52BA">
        <w:rPr>
          <w:bCs/>
          <w:szCs w:val="28"/>
        </w:rPr>
        <w:t xml:space="preserve">            </w:t>
      </w:r>
      <w:r w:rsidRPr="00FE52BA">
        <w:rPr>
          <w:szCs w:val="28"/>
        </w:rPr>
        <w:t xml:space="preserve"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 в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руководствуясь Уставом муниципального образования «Кавалерское сельское поселение» </w:t>
      </w:r>
      <w:r w:rsidRPr="00FE52BA">
        <w:rPr>
          <w:color w:val="000000"/>
          <w:spacing w:val="5"/>
          <w:szCs w:val="28"/>
        </w:rPr>
        <w:t>постановляю:</w:t>
      </w:r>
    </w:p>
    <w:p w:rsidR="00FE52BA" w:rsidRPr="00FE52BA" w:rsidRDefault="00FE52BA" w:rsidP="00FE52BA">
      <w:pPr>
        <w:ind w:left="57" w:right="283" w:firstLine="709"/>
        <w:jc w:val="both"/>
        <w:rPr>
          <w:szCs w:val="28"/>
        </w:rPr>
      </w:pPr>
    </w:p>
    <w:p w:rsidR="00FE52BA" w:rsidRPr="00FE52BA" w:rsidRDefault="00FE52BA" w:rsidP="00FE52BA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FE52BA">
        <w:rPr>
          <w:szCs w:val="28"/>
        </w:rPr>
        <w:t>Внести в постановление от 28.08.2015 г. № 161 «</w:t>
      </w:r>
      <w:r w:rsidRPr="00FE52BA">
        <w:rPr>
          <w:bCs/>
          <w:szCs w:val="28"/>
        </w:rPr>
        <w:t>Об установлении Порядка определения цены земельных участков, находящихся в муниципальной собственности Кавалерского сельского поселения при продаже таких земельных участков без проведения торгов</w:t>
      </w:r>
      <w:r w:rsidRPr="00FE52BA">
        <w:rPr>
          <w:rFonts w:eastAsia="Calibri"/>
          <w:szCs w:val="28"/>
          <w:lang w:eastAsia="en-US"/>
        </w:rPr>
        <w:t>» изменения согласно приложению к настоящему постановлению.</w:t>
      </w:r>
    </w:p>
    <w:p w:rsidR="00FE52BA" w:rsidRPr="00FE52BA" w:rsidRDefault="00FE52BA" w:rsidP="00FE52BA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FE52BA">
        <w:rPr>
          <w:color w:val="000000"/>
          <w:szCs w:val="28"/>
        </w:rPr>
        <w:t>Организацию исполнения настоящего постановления возложить на специалиста по земельным и имущественным отношениям.</w:t>
      </w:r>
    </w:p>
    <w:p w:rsidR="00FE52BA" w:rsidRPr="00FE52BA" w:rsidRDefault="00FE52BA" w:rsidP="00FE52BA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FE52BA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FE52BA" w:rsidRPr="00FE52BA" w:rsidRDefault="00FE52BA" w:rsidP="00FE52BA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FE52BA">
        <w:rPr>
          <w:color w:val="000000"/>
          <w:szCs w:val="28"/>
        </w:rPr>
        <w:t>Настоящее постановление вступает в силу со дня его официального опубликования.</w:t>
      </w:r>
    </w:p>
    <w:p w:rsidR="00FE52BA" w:rsidRPr="00FE52BA" w:rsidRDefault="00FE52BA" w:rsidP="00FE52BA">
      <w:pPr>
        <w:tabs>
          <w:tab w:val="left" w:pos="10204"/>
        </w:tabs>
        <w:jc w:val="both"/>
        <w:rPr>
          <w:color w:val="000000"/>
          <w:szCs w:val="28"/>
        </w:rPr>
      </w:pPr>
      <w:r w:rsidRPr="00FE52BA">
        <w:rPr>
          <w:color w:val="000000"/>
          <w:szCs w:val="28"/>
        </w:rPr>
        <w:t>Глава администрации Кавалерского</w:t>
      </w:r>
    </w:p>
    <w:p w:rsidR="00FE52BA" w:rsidRDefault="00FE52BA" w:rsidP="00FE52BA">
      <w:pPr>
        <w:tabs>
          <w:tab w:val="left" w:pos="10204"/>
        </w:tabs>
        <w:jc w:val="both"/>
        <w:rPr>
          <w:color w:val="000000"/>
          <w:szCs w:val="28"/>
        </w:rPr>
      </w:pPr>
      <w:r w:rsidRPr="00FE52BA">
        <w:rPr>
          <w:color w:val="000000"/>
          <w:szCs w:val="28"/>
        </w:rPr>
        <w:lastRenderedPageBreak/>
        <w:t>сельского поселения                                                                              Д.Г. Хаустов</w:t>
      </w:r>
    </w:p>
    <w:p w:rsidR="00FE52BA" w:rsidRPr="00FE52BA" w:rsidRDefault="00FE52BA" w:rsidP="00FE52BA">
      <w:pPr>
        <w:tabs>
          <w:tab w:val="left" w:pos="10204"/>
        </w:tabs>
        <w:jc w:val="both"/>
        <w:rPr>
          <w:color w:val="000000"/>
          <w:szCs w:val="28"/>
        </w:rPr>
      </w:pPr>
      <w:bookmarkStart w:id="0" w:name="_GoBack"/>
      <w:bookmarkEnd w:id="0"/>
    </w:p>
    <w:p w:rsidR="00FE52BA" w:rsidRPr="00FE52BA" w:rsidRDefault="00FE52BA" w:rsidP="00FE52BA">
      <w:pPr>
        <w:ind w:left="6237"/>
        <w:jc w:val="center"/>
        <w:rPr>
          <w:szCs w:val="28"/>
        </w:rPr>
      </w:pPr>
      <w:r w:rsidRPr="00FE52BA">
        <w:rPr>
          <w:szCs w:val="28"/>
        </w:rPr>
        <w:t>Приложение</w:t>
      </w:r>
    </w:p>
    <w:p w:rsidR="00FE52BA" w:rsidRPr="00FE52BA" w:rsidRDefault="00FE52BA" w:rsidP="00FE52BA">
      <w:pPr>
        <w:ind w:left="6237"/>
        <w:jc w:val="center"/>
        <w:rPr>
          <w:szCs w:val="28"/>
        </w:rPr>
      </w:pPr>
      <w:r w:rsidRPr="00FE52BA">
        <w:rPr>
          <w:szCs w:val="28"/>
        </w:rPr>
        <w:t>к постановлению администрации</w:t>
      </w:r>
    </w:p>
    <w:p w:rsidR="00FE52BA" w:rsidRPr="00FE52BA" w:rsidRDefault="00FE52BA" w:rsidP="00FE52BA">
      <w:pPr>
        <w:ind w:left="6237"/>
        <w:jc w:val="center"/>
        <w:rPr>
          <w:szCs w:val="28"/>
        </w:rPr>
      </w:pPr>
      <w:r w:rsidRPr="00FE52BA">
        <w:rPr>
          <w:szCs w:val="28"/>
        </w:rPr>
        <w:t>Кавалерского сельского поселения</w:t>
      </w:r>
    </w:p>
    <w:p w:rsidR="00FE52BA" w:rsidRPr="00FE52BA" w:rsidRDefault="00FE52BA" w:rsidP="00FE52BA">
      <w:pPr>
        <w:ind w:left="6237"/>
        <w:jc w:val="center"/>
        <w:rPr>
          <w:szCs w:val="28"/>
        </w:rPr>
      </w:pPr>
      <w:r w:rsidRPr="00FE52BA">
        <w:rPr>
          <w:szCs w:val="28"/>
        </w:rPr>
        <w:t>от 28.08.2015 № 161</w:t>
      </w:r>
    </w:p>
    <w:p w:rsidR="00FE52BA" w:rsidRPr="00FE52BA" w:rsidRDefault="00FE52BA" w:rsidP="00FE52BA">
      <w:pPr>
        <w:ind w:left="6237"/>
        <w:jc w:val="center"/>
        <w:rPr>
          <w:szCs w:val="28"/>
        </w:rPr>
      </w:pPr>
    </w:p>
    <w:p w:rsidR="00FE52BA" w:rsidRPr="00FE52BA" w:rsidRDefault="00FE52BA" w:rsidP="00FE52BA">
      <w:pPr>
        <w:ind w:firstLine="709"/>
        <w:jc w:val="center"/>
        <w:rPr>
          <w:szCs w:val="28"/>
        </w:rPr>
      </w:pPr>
    </w:p>
    <w:p w:rsidR="00FE52BA" w:rsidRPr="00FE52BA" w:rsidRDefault="00FE52BA" w:rsidP="00FE52BA">
      <w:pPr>
        <w:ind w:firstLine="709"/>
        <w:jc w:val="center"/>
        <w:rPr>
          <w:szCs w:val="28"/>
        </w:rPr>
      </w:pPr>
    </w:p>
    <w:p w:rsidR="00FE52BA" w:rsidRPr="00FE52BA" w:rsidRDefault="00FE52BA" w:rsidP="00FE52BA">
      <w:pPr>
        <w:ind w:firstLine="709"/>
        <w:jc w:val="center"/>
        <w:rPr>
          <w:szCs w:val="28"/>
        </w:rPr>
      </w:pPr>
      <w:r w:rsidRPr="00FE52BA">
        <w:rPr>
          <w:szCs w:val="28"/>
        </w:rPr>
        <w:t xml:space="preserve">Изменения </w:t>
      </w:r>
    </w:p>
    <w:p w:rsidR="00FE52BA" w:rsidRPr="00FE52BA" w:rsidRDefault="00FE52BA" w:rsidP="00FE52BA">
      <w:pPr>
        <w:ind w:firstLine="709"/>
        <w:jc w:val="center"/>
        <w:rPr>
          <w:szCs w:val="28"/>
        </w:rPr>
      </w:pPr>
      <w:r w:rsidRPr="00FE52BA">
        <w:rPr>
          <w:szCs w:val="28"/>
        </w:rPr>
        <w:t>вносимые в постановление администрации Егорлыкского района Ростовской области от 28.08.2015 № 161 «</w:t>
      </w:r>
      <w:r w:rsidRPr="00FE52BA">
        <w:rPr>
          <w:bCs/>
          <w:szCs w:val="28"/>
        </w:rPr>
        <w:t>Об установлении Порядка определения цены земельных участков, находящихся в муниципальной собственности Кавалерского сельского поселения при продаже таких земельных участков без проведения торгов</w:t>
      </w:r>
      <w:r w:rsidRPr="00FE52BA">
        <w:rPr>
          <w:szCs w:val="28"/>
        </w:rPr>
        <w:t>»</w:t>
      </w:r>
    </w:p>
    <w:p w:rsidR="00FE52BA" w:rsidRPr="00FE52BA" w:rsidRDefault="00FE52BA" w:rsidP="00FE52BA">
      <w:pPr>
        <w:suppressAutoHyphens w:val="0"/>
        <w:ind w:firstLine="709"/>
        <w:contextualSpacing/>
        <w:rPr>
          <w:szCs w:val="28"/>
          <w:lang w:eastAsia="ru-RU"/>
        </w:rPr>
      </w:pPr>
    </w:p>
    <w:p w:rsidR="00FE52BA" w:rsidRPr="00FE52BA" w:rsidRDefault="00FE52BA" w:rsidP="00FE52BA">
      <w:pPr>
        <w:suppressAutoHyphens w:val="0"/>
        <w:ind w:firstLine="709"/>
        <w:contextualSpacing/>
        <w:rPr>
          <w:szCs w:val="28"/>
          <w:lang w:eastAsia="ru-RU"/>
        </w:rPr>
      </w:pPr>
    </w:p>
    <w:p w:rsidR="00FE52BA" w:rsidRPr="00FE52BA" w:rsidRDefault="00FE52BA" w:rsidP="00FE52BA">
      <w:pPr>
        <w:suppressAutoHyphens w:val="0"/>
        <w:ind w:firstLine="709"/>
        <w:contextualSpacing/>
        <w:rPr>
          <w:szCs w:val="28"/>
          <w:lang w:eastAsia="ru-RU"/>
        </w:rPr>
      </w:pPr>
      <w:r w:rsidRPr="00FE52BA">
        <w:rPr>
          <w:szCs w:val="28"/>
          <w:lang w:eastAsia="ru-RU"/>
        </w:rPr>
        <w:t>В приложении:</w:t>
      </w:r>
    </w:p>
    <w:p w:rsidR="00FE52BA" w:rsidRPr="00FE52BA" w:rsidRDefault="00FE52BA" w:rsidP="00FE52BA">
      <w:pPr>
        <w:numPr>
          <w:ilvl w:val="0"/>
          <w:numId w:val="16"/>
        </w:numPr>
        <w:suppressAutoHyphens w:val="0"/>
        <w:ind w:left="0" w:firstLine="709"/>
        <w:contextualSpacing/>
        <w:rPr>
          <w:szCs w:val="28"/>
          <w:lang w:eastAsia="ru-RU"/>
        </w:rPr>
      </w:pPr>
      <w:r w:rsidRPr="00FE52BA">
        <w:rPr>
          <w:szCs w:val="28"/>
          <w:lang w:eastAsia="ru-RU"/>
        </w:rPr>
        <w:t>Дополнить пунктом 4.1 следующего содержания: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«4.1.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участка.».</w:t>
      </w:r>
    </w:p>
    <w:p w:rsidR="00FE52BA" w:rsidRPr="00FE52BA" w:rsidRDefault="00FE52BA" w:rsidP="00FE52BA">
      <w:pPr>
        <w:numPr>
          <w:ilvl w:val="0"/>
          <w:numId w:val="16"/>
        </w:numPr>
        <w:suppressAutoHyphens w:val="0"/>
        <w:ind w:left="0" w:firstLine="709"/>
        <w:contextualSpacing/>
        <w:jc w:val="both"/>
        <w:rPr>
          <w:szCs w:val="28"/>
          <w:lang w:eastAsia="ru-RU"/>
        </w:rPr>
      </w:pPr>
      <w:r w:rsidRPr="00FE52BA">
        <w:rPr>
          <w:szCs w:val="28"/>
          <w:lang w:eastAsia="ru-RU"/>
        </w:rPr>
        <w:t>Дополнить пунктом 4.2 следующего содержания: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«4.2.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:rsidR="00FE52BA" w:rsidRPr="00FE52BA" w:rsidRDefault="00FE52BA" w:rsidP="00FE52BA">
      <w:pPr>
        <w:numPr>
          <w:ilvl w:val="0"/>
          <w:numId w:val="16"/>
        </w:numPr>
        <w:suppressAutoHyphens w:val="0"/>
        <w:ind w:left="0" w:firstLine="709"/>
        <w:contextualSpacing/>
        <w:jc w:val="both"/>
        <w:rPr>
          <w:szCs w:val="28"/>
          <w:lang w:eastAsia="ru-RU"/>
        </w:rPr>
      </w:pPr>
      <w:r w:rsidRPr="00FE52BA">
        <w:rPr>
          <w:szCs w:val="28"/>
          <w:lang w:eastAsia="ru-RU"/>
        </w:rPr>
        <w:t>Пункт 5 изложить в редакции: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«5.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 w:rsidRPr="00FE52BA">
        <w:rPr>
          <w:szCs w:val="28"/>
        </w:rPr>
        <w:br/>
        <w:t>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Ц = Рст х С х Ккр,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где Ц - цена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Ккр - коэффициент кратности ставки земельного налога, равный 17.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В случае поступления в  администрацию Кавалерского сельского поселения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участка.».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4. Пункт 6 изложить в следующей редакции: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«6.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законом.».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5.  Дополнить пунктами 7, 8, 9 следующего содержания: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«7. Цена земельного участка определяется по состоянию на дату поступления в администрацию Кавалерского сельского поселения заявления о предоставлении земельного участка в собственность без проведения торгов.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 xml:space="preserve">9.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</w:t>
      </w:r>
    </w:p>
    <w:p w:rsidR="00FE52BA" w:rsidRPr="00FE52BA" w:rsidRDefault="00FE52BA" w:rsidP="00FE52BA">
      <w:pPr>
        <w:ind w:firstLine="709"/>
        <w:jc w:val="both"/>
        <w:rPr>
          <w:szCs w:val="28"/>
        </w:rPr>
      </w:pPr>
      <w:r w:rsidRPr="00FE52BA">
        <w:rPr>
          <w:szCs w:val="28"/>
        </w:rPr>
        <w:t>возраста 18 лет, и дети в возрасте до 23 лет, обучающиеся в организациях, осуществляющих образовательную деятельность, по очной форме обучения.».</w:t>
      </w:r>
    </w:p>
    <w:p w:rsidR="00FE52BA" w:rsidRPr="00FE52BA" w:rsidRDefault="00FE52BA" w:rsidP="00FE52BA">
      <w:pPr>
        <w:ind w:left="360"/>
        <w:jc w:val="both"/>
        <w:rPr>
          <w:szCs w:val="28"/>
        </w:rPr>
      </w:pPr>
    </w:p>
    <w:p w:rsidR="00FE52BA" w:rsidRPr="00FE52BA" w:rsidRDefault="00FE52BA" w:rsidP="00FE52BA">
      <w:pPr>
        <w:ind w:left="360"/>
        <w:jc w:val="both"/>
        <w:rPr>
          <w:szCs w:val="28"/>
        </w:rPr>
      </w:pPr>
    </w:p>
    <w:p w:rsidR="00FE52BA" w:rsidRPr="00FE52BA" w:rsidRDefault="00FE52BA" w:rsidP="00FE52BA">
      <w:pPr>
        <w:ind w:left="360"/>
        <w:jc w:val="both"/>
        <w:rPr>
          <w:szCs w:val="28"/>
        </w:rPr>
      </w:pPr>
    </w:p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</w:p>
    <w:sectPr w:rsidR="00F242CA" w:rsidRPr="008453F3" w:rsidSect="00255D46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E5" w:rsidRDefault="003839E5" w:rsidP="000A24CA">
      <w:r>
        <w:separator/>
      </w:r>
    </w:p>
  </w:endnote>
  <w:endnote w:type="continuationSeparator" w:id="0">
    <w:p w:rsidR="003839E5" w:rsidRDefault="003839E5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E5" w:rsidRDefault="003839E5" w:rsidP="000A24CA">
      <w:r>
        <w:separator/>
      </w:r>
    </w:p>
  </w:footnote>
  <w:footnote w:type="continuationSeparator" w:id="0">
    <w:p w:rsidR="003839E5" w:rsidRDefault="003839E5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 w15:restartNumberingAfterBreak="0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C1067"/>
    <w:multiLevelType w:val="hybridMultilevel"/>
    <w:tmpl w:val="8FFADCBA"/>
    <w:lvl w:ilvl="0" w:tplc="51C2EF8C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7405E"/>
    <w:rsid w:val="000A24CA"/>
    <w:rsid w:val="000C3651"/>
    <w:rsid w:val="000D7990"/>
    <w:rsid w:val="000F2942"/>
    <w:rsid w:val="0018636D"/>
    <w:rsid w:val="001A1866"/>
    <w:rsid w:val="001A301D"/>
    <w:rsid w:val="001A59A7"/>
    <w:rsid w:val="00220D33"/>
    <w:rsid w:val="00235815"/>
    <w:rsid w:val="00255D46"/>
    <w:rsid w:val="00263BAF"/>
    <w:rsid w:val="00277F7D"/>
    <w:rsid w:val="00282624"/>
    <w:rsid w:val="002A3058"/>
    <w:rsid w:val="002B512F"/>
    <w:rsid w:val="002B6A70"/>
    <w:rsid w:val="002D48B0"/>
    <w:rsid w:val="002D7ACE"/>
    <w:rsid w:val="003166DE"/>
    <w:rsid w:val="00361DE3"/>
    <w:rsid w:val="00364ABE"/>
    <w:rsid w:val="00365997"/>
    <w:rsid w:val="00371C5F"/>
    <w:rsid w:val="003839E5"/>
    <w:rsid w:val="003A0756"/>
    <w:rsid w:val="003B178C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52876"/>
    <w:rsid w:val="00561278"/>
    <w:rsid w:val="005B26A0"/>
    <w:rsid w:val="005F0E5C"/>
    <w:rsid w:val="00604E28"/>
    <w:rsid w:val="00605F45"/>
    <w:rsid w:val="00612A60"/>
    <w:rsid w:val="006337EF"/>
    <w:rsid w:val="0064752C"/>
    <w:rsid w:val="006A3146"/>
    <w:rsid w:val="006A6A35"/>
    <w:rsid w:val="006C7986"/>
    <w:rsid w:val="006F318D"/>
    <w:rsid w:val="0071191A"/>
    <w:rsid w:val="00716BAF"/>
    <w:rsid w:val="00723687"/>
    <w:rsid w:val="00732A75"/>
    <w:rsid w:val="00737E48"/>
    <w:rsid w:val="007C42C5"/>
    <w:rsid w:val="007C6D3C"/>
    <w:rsid w:val="007E091B"/>
    <w:rsid w:val="00802AA6"/>
    <w:rsid w:val="008241B8"/>
    <w:rsid w:val="008453F3"/>
    <w:rsid w:val="00885897"/>
    <w:rsid w:val="008D13D8"/>
    <w:rsid w:val="008D41EA"/>
    <w:rsid w:val="009004A7"/>
    <w:rsid w:val="00920CB8"/>
    <w:rsid w:val="00946B31"/>
    <w:rsid w:val="009577D2"/>
    <w:rsid w:val="00962C28"/>
    <w:rsid w:val="00992B22"/>
    <w:rsid w:val="009B1728"/>
    <w:rsid w:val="009B3760"/>
    <w:rsid w:val="00A023E4"/>
    <w:rsid w:val="00A307D4"/>
    <w:rsid w:val="00A50764"/>
    <w:rsid w:val="00A54479"/>
    <w:rsid w:val="00A65B7B"/>
    <w:rsid w:val="00A741D0"/>
    <w:rsid w:val="00A7449A"/>
    <w:rsid w:val="00A85C95"/>
    <w:rsid w:val="00AB4D90"/>
    <w:rsid w:val="00AE7C67"/>
    <w:rsid w:val="00B02A83"/>
    <w:rsid w:val="00B119AC"/>
    <w:rsid w:val="00B14DBB"/>
    <w:rsid w:val="00B444B3"/>
    <w:rsid w:val="00B50CA5"/>
    <w:rsid w:val="00B80C88"/>
    <w:rsid w:val="00BB168C"/>
    <w:rsid w:val="00BD5246"/>
    <w:rsid w:val="00BE399B"/>
    <w:rsid w:val="00C02F3E"/>
    <w:rsid w:val="00C941F9"/>
    <w:rsid w:val="00CC2DF0"/>
    <w:rsid w:val="00CF24D5"/>
    <w:rsid w:val="00D04D48"/>
    <w:rsid w:val="00D244CC"/>
    <w:rsid w:val="00D24D32"/>
    <w:rsid w:val="00D51B55"/>
    <w:rsid w:val="00D57F15"/>
    <w:rsid w:val="00D8711C"/>
    <w:rsid w:val="00DC1CE5"/>
    <w:rsid w:val="00DF77B3"/>
    <w:rsid w:val="00E07255"/>
    <w:rsid w:val="00E224F3"/>
    <w:rsid w:val="00E52618"/>
    <w:rsid w:val="00E87515"/>
    <w:rsid w:val="00E927DD"/>
    <w:rsid w:val="00E979AE"/>
    <w:rsid w:val="00EA3238"/>
    <w:rsid w:val="00ED43F4"/>
    <w:rsid w:val="00EE23B7"/>
    <w:rsid w:val="00F1353D"/>
    <w:rsid w:val="00F242CA"/>
    <w:rsid w:val="00FC5B2A"/>
    <w:rsid w:val="00FE52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EB453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uiPriority w:val="99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9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2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Татьяна Симонова</cp:lastModifiedBy>
  <cp:revision>3</cp:revision>
  <cp:lastPrinted>2024-10-17T09:55:00Z</cp:lastPrinted>
  <dcterms:created xsi:type="dcterms:W3CDTF">2024-10-28T09:11:00Z</dcterms:created>
  <dcterms:modified xsi:type="dcterms:W3CDTF">2024-10-28T09:13:00Z</dcterms:modified>
</cp:coreProperties>
</file>