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4A32" w14:textId="77777777" w:rsidR="00325432" w:rsidRPr="00325432" w:rsidRDefault="00325432" w:rsidP="00325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2543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Администрация</w:t>
      </w:r>
    </w:p>
    <w:p w14:paraId="123108EE" w14:textId="77777777" w:rsidR="00325432" w:rsidRPr="00325432" w:rsidRDefault="00325432" w:rsidP="00325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2543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Кавалерского сельского поселения</w:t>
      </w:r>
    </w:p>
    <w:p w14:paraId="7E303EBD" w14:textId="77777777" w:rsidR="00325432" w:rsidRPr="00325432" w:rsidRDefault="00325432" w:rsidP="00325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5432">
        <w:rPr>
          <w:rFonts w:ascii="Times New Roman" w:eastAsia="Times New Roman" w:hAnsi="Times New Roman" w:cs="Times New Roman"/>
          <w:sz w:val="32"/>
          <w:szCs w:val="32"/>
          <w:lang w:eastAsia="ru-RU"/>
        </w:rPr>
        <w:t>Егорлыкского района Ростовской области</w:t>
      </w:r>
    </w:p>
    <w:p w14:paraId="1BE3E647" w14:textId="77777777" w:rsidR="00325432" w:rsidRPr="00325432" w:rsidRDefault="00325432" w:rsidP="0032543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105F0F6" w14:textId="77777777" w:rsidR="00325432" w:rsidRPr="00325432" w:rsidRDefault="00325432" w:rsidP="00325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2543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2BF9C591" w14:textId="77777777" w:rsidR="00325432" w:rsidRPr="00325432" w:rsidRDefault="00325432" w:rsidP="00325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1D07FF" w14:textId="77777777" w:rsidR="00325432" w:rsidRPr="00325432" w:rsidRDefault="00325432" w:rsidP="00325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C87D93" w14:textId="77777777" w:rsidR="00325432" w:rsidRPr="00325432" w:rsidRDefault="00325432" w:rsidP="003254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543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C33BA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325432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декабря 2025 г.</w:t>
      </w:r>
      <w:r w:rsidR="00EC33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32543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</w:t>
      </w:r>
      <w:r w:rsidR="00EC33B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</w:t>
      </w:r>
      <w:r w:rsidRPr="0032543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№</w:t>
      </w:r>
      <w:r w:rsidR="00EC33B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117</w:t>
      </w:r>
      <w:r w:rsidRPr="0032543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</w:t>
      </w:r>
      <w:r w:rsidRPr="00325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325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325432">
        <w:rPr>
          <w:rFonts w:ascii="Times New Roman" w:eastAsia="Times New Roman" w:hAnsi="Times New Roman" w:cs="Times New Roman"/>
          <w:sz w:val="28"/>
          <w:szCs w:val="28"/>
          <w:lang w:eastAsia="ru-RU"/>
        </w:rPr>
        <w:t>х. Кавалерский</w:t>
      </w:r>
    </w:p>
    <w:p w14:paraId="32867C98" w14:textId="77777777" w:rsidR="00325432" w:rsidRPr="00325432" w:rsidRDefault="00325432" w:rsidP="00325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520"/>
      </w:tblGrid>
      <w:tr w:rsidR="00325432" w:rsidRPr="00325432" w14:paraId="65F584D4" w14:textId="77777777" w:rsidTr="00C83202">
        <w:trPr>
          <w:trHeight w:val="166"/>
        </w:trPr>
        <w:tc>
          <w:tcPr>
            <w:tcW w:w="8520" w:type="dxa"/>
          </w:tcPr>
          <w:p w14:paraId="6C66A75C" w14:textId="77777777" w:rsidR="00CD2F74" w:rsidRDefault="00325432" w:rsidP="00CD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внесении изменений в постановление </w:t>
            </w:r>
          </w:p>
          <w:p w14:paraId="392F73F3" w14:textId="77777777" w:rsidR="006E052E" w:rsidRDefault="00325432" w:rsidP="00CD2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</w:t>
            </w:r>
            <w:r w:rsidR="00CD2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325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CD2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325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  <w:r w:rsidR="00CD2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325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№ </w:t>
            </w:r>
            <w:r w:rsidR="00CD2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325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CD2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методике</w:t>
            </w:r>
            <w:r w:rsidR="006E0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D2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прогнозирования</w:t>
            </w:r>
            <w:r w:rsidR="00A35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поступлений</w:t>
            </w:r>
          </w:p>
          <w:p w14:paraId="6C80111C" w14:textId="77777777" w:rsidR="006E052E" w:rsidRDefault="00CD2F74" w:rsidP="006E0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доходов в бюджет</w:t>
            </w:r>
            <w:r w:rsidR="006E0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Кавалерского сельского поселения</w:t>
            </w:r>
          </w:p>
          <w:p w14:paraId="081D453A" w14:textId="77777777" w:rsidR="00325432" w:rsidRPr="00325432" w:rsidRDefault="00CD2F74" w:rsidP="006E0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Егорлыкского района»</w:t>
            </w:r>
          </w:p>
        </w:tc>
      </w:tr>
    </w:tbl>
    <w:p w14:paraId="16F5B327" w14:textId="77777777" w:rsidR="00325432" w:rsidRPr="00325432" w:rsidRDefault="00325432" w:rsidP="00325432">
      <w:pPr>
        <w:tabs>
          <w:tab w:val="left" w:pos="5068"/>
          <w:tab w:val="left" w:pos="54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6957D" w14:textId="77777777" w:rsidR="00325432" w:rsidRPr="00325432" w:rsidRDefault="00325432" w:rsidP="00325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54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в соответствие с действующим законодательством некоторых нормативных правовых актов администрации Кавалерского сельского поселения, руководствуясь пунктом 11 части 2 статьи 30 Устава муниципального образования «Кавалерское сельское поселение»,</w:t>
      </w:r>
    </w:p>
    <w:p w14:paraId="2B01D0B3" w14:textId="77777777" w:rsidR="00325432" w:rsidRPr="00325432" w:rsidRDefault="00325432" w:rsidP="00325432">
      <w:pPr>
        <w:spacing w:after="0" w:line="211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B03944" w14:textId="77777777" w:rsidR="00325432" w:rsidRPr="00325432" w:rsidRDefault="00325432" w:rsidP="00325432">
      <w:pPr>
        <w:spacing w:after="0" w:line="211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5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ю:</w:t>
      </w:r>
    </w:p>
    <w:p w14:paraId="2691E888" w14:textId="77777777" w:rsidR="00325432" w:rsidRPr="00325432" w:rsidRDefault="00325432" w:rsidP="00325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26294" w14:textId="77777777" w:rsidR="00325432" w:rsidRPr="00325432" w:rsidRDefault="00CD2F74" w:rsidP="00CD2F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25432" w:rsidRPr="00325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постановление администрации Кавалерского сельского поселения </w:t>
      </w:r>
      <w:r w:rsidRPr="00325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325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325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325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25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методике прогнозирования </w:t>
      </w:r>
      <w:r w:rsidR="00A3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поступлений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доходов в бюджет Кавалерского сельского поселения Егорлыкского района» согласно приложению к настоящему постановлению.</w:t>
      </w:r>
    </w:p>
    <w:p w14:paraId="78DC91F1" w14:textId="77777777" w:rsidR="00325432" w:rsidRPr="00325432" w:rsidRDefault="00CD2F74" w:rsidP="00CD2F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3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33"/>
          <w:lang w:eastAsia="ru-RU"/>
        </w:rPr>
        <w:t xml:space="preserve">         </w:t>
      </w:r>
      <w:r w:rsidR="00325432" w:rsidRPr="00325432">
        <w:rPr>
          <w:rFonts w:ascii="Times New Roman" w:eastAsia="Times New Roman" w:hAnsi="Times New Roman" w:cs="Times New Roman"/>
          <w:color w:val="000000"/>
          <w:spacing w:val="-7"/>
          <w:sz w:val="28"/>
          <w:szCs w:val="33"/>
          <w:lang w:eastAsia="ru-RU"/>
        </w:rPr>
        <w:t>2. Контроль за выполнением настоящего постановления оставляю за собой.</w:t>
      </w:r>
    </w:p>
    <w:p w14:paraId="40D7C403" w14:textId="77777777" w:rsidR="00325432" w:rsidRPr="00325432" w:rsidRDefault="00CD2F74" w:rsidP="00CD2F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       </w:t>
      </w:r>
      <w:r w:rsidR="00325432" w:rsidRPr="003254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3. Постановление вступает в силу со дня его официального опубликования.</w:t>
      </w:r>
    </w:p>
    <w:p w14:paraId="30876B80" w14:textId="77777777" w:rsidR="00681B67" w:rsidRPr="00681B67" w:rsidRDefault="00681B67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633E11E" w14:textId="77777777" w:rsidR="009A47C1" w:rsidRDefault="009A47C1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F503104" w14:textId="77777777" w:rsidR="009A47C1" w:rsidRDefault="009A47C1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2751641" w14:textId="77777777" w:rsidR="009A47C1" w:rsidRDefault="009A47C1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0E3B778" w14:textId="77777777" w:rsidR="009A47C1" w:rsidRDefault="009A47C1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B025A18" w14:textId="77777777" w:rsidR="00325432" w:rsidRPr="00325432" w:rsidRDefault="00325432" w:rsidP="00734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43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24475351" w14:textId="77777777" w:rsidR="009A47C1" w:rsidRPr="00325432" w:rsidRDefault="00325432" w:rsidP="00734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Кавалерского сельского поселения                </w:t>
      </w:r>
      <w:r w:rsidR="00734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25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Д. Г. Хаустов</w:t>
      </w:r>
    </w:p>
    <w:p w14:paraId="5F5402FF" w14:textId="77777777" w:rsidR="003E1B26" w:rsidRDefault="003E1B26" w:rsidP="00681B67">
      <w:pPr>
        <w:spacing w:after="0" w:line="240" w:lineRule="auto"/>
        <w:ind w:firstLine="720"/>
        <w:jc w:val="both"/>
        <w:sectPr w:rsidR="003E1B26" w:rsidSect="00325432">
          <w:pgSz w:w="11906" w:h="16838"/>
          <w:pgMar w:top="709" w:right="850" w:bottom="1134" w:left="1701" w:header="709" w:footer="709" w:gutter="0"/>
          <w:cols w:space="708"/>
          <w:docGrid w:linePitch="360"/>
        </w:sectPr>
      </w:pPr>
    </w:p>
    <w:p w14:paraId="3503CFCC" w14:textId="77777777" w:rsidR="00986188" w:rsidRPr="006259B3" w:rsidRDefault="00986188" w:rsidP="00986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9B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</w:t>
      </w:r>
      <w:r w:rsidRPr="00625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4792CF" w14:textId="77777777" w:rsidR="00986188" w:rsidRPr="00986188" w:rsidRDefault="00986188" w:rsidP="009861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5E63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986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58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8618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</w:p>
    <w:p w14:paraId="4AD7F6E6" w14:textId="77777777" w:rsidR="00986188" w:rsidRPr="00986188" w:rsidRDefault="00165802" w:rsidP="009861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Кавалерского сельского поселения</w:t>
      </w:r>
    </w:p>
    <w:p w14:paraId="5A27BE61" w14:textId="77777777" w:rsidR="00986188" w:rsidRPr="00115DEF" w:rsidRDefault="00986188" w:rsidP="009861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C33BA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3644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D05D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E63B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644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8618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E63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86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98618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C33BA">
        <w:rPr>
          <w:rFonts w:ascii="Times New Roman" w:eastAsia="Times New Roman" w:hAnsi="Times New Roman" w:cs="Times New Roman"/>
          <w:sz w:val="24"/>
          <w:szCs w:val="24"/>
          <w:lang w:eastAsia="ru-RU"/>
        </w:rPr>
        <w:t>117</w:t>
      </w:r>
      <w:r w:rsidRPr="00986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BF6D80" w14:textId="77777777" w:rsidR="00986188" w:rsidRPr="00986188" w:rsidRDefault="00986188" w:rsidP="009861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88E4E" w14:textId="77777777" w:rsidR="005051B8" w:rsidRPr="005051B8" w:rsidRDefault="005051B8" w:rsidP="005051B8">
      <w:pPr>
        <w:autoSpaceDE w:val="0"/>
        <w:autoSpaceDN w:val="0"/>
        <w:adjustRightInd w:val="0"/>
        <w:spacing w:after="0" w:line="240" w:lineRule="auto"/>
        <w:ind w:right="56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051B8">
        <w:rPr>
          <w:rFonts w:ascii="Times New Roman" w:eastAsia="Times New Roman" w:hAnsi="Times New Roman" w:cs="Times New Roman"/>
          <w:sz w:val="24"/>
          <w:szCs w:val="28"/>
          <w:lang w:eastAsia="ru-RU"/>
        </w:rPr>
        <w:t>ИЗМЕНЕНИЯ,</w:t>
      </w:r>
    </w:p>
    <w:p w14:paraId="79D8391F" w14:textId="77777777" w:rsidR="00AE752F" w:rsidRPr="00AE752F" w:rsidRDefault="005051B8" w:rsidP="00AE752F">
      <w:pPr>
        <w:autoSpaceDE w:val="0"/>
        <w:autoSpaceDN w:val="0"/>
        <w:adjustRightInd w:val="0"/>
        <w:spacing w:after="0" w:line="240" w:lineRule="auto"/>
        <w:ind w:right="5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вносимые в </w:t>
      </w:r>
      <w:r w:rsidR="00AE7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AE752F" w:rsidRPr="00AE75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28.10.2021 года № 2 «О методике прогнозирования</w:t>
      </w:r>
      <w:r w:rsidR="00A35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поступлений </w:t>
      </w:r>
    </w:p>
    <w:p w14:paraId="771464F3" w14:textId="77777777" w:rsidR="00AE752F" w:rsidRDefault="00AE752F" w:rsidP="00AE752F">
      <w:pPr>
        <w:autoSpaceDE w:val="0"/>
        <w:autoSpaceDN w:val="0"/>
        <w:adjustRightInd w:val="0"/>
        <w:spacing w:after="0" w:line="240" w:lineRule="auto"/>
        <w:ind w:right="5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доходов в бюджет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авалерского сельского поселения </w:t>
      </w:r>
      <w:r w:rsidRPr="00AE752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71C6DF" w14:textId="77777777" w:rsidR="00AE752F" w:rsidRDefault="00AE752F" w:rsidP="00AE752F">
      <w:pPr>
        <w:autoSpaceDE w:val="0"/>
        <w:autoSpaceDN w:val="0"/>
        <w:adjustRightInd w:val="0"/>
        <w:spacing w:after="0" w:line="240" w:lineRule="auto"/>
        <w:ind w:right="5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E737F1" w14:textId="77777777" w:rsidR="00A352D0" w:rsidRDefault="00A352D0" w:rsidP="00A352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Методике прогнозирования поступлений доходов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бюджет Кавалерского сельского поселения</w:t>
      </w:r>
    </w:p>
    <w:p w14:paraId="705A1E12" w14:textId="77777777" w:rsidR="00A352D0" w:rsidRPr="00A352D0" w:rsidRDefault="00A352D0" w:rsidP="00A352D0">
      <w:pPr>
        <w:autoSpaceDE w:val="0"/>
        <w:autoSpaceDN w:val="0"/>
        <w:adjustRightInd w:val="0"/>
        <w:spacing w:after="0" w:line="240" w:lineRule="auto"/>
        <w:ind w:right="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Егорлыкского района изложить в следующей редакции:</w:t>
      </w:r>
    </w:p>
    <w:p w14:paraId="4C408CC1" w14:textId="77777777" w:rsidR="00C21FF7" w:rsidRPr="00AE752F" w:rsidRDefault="00AE752F" w:rsidP="00AE752F">
      <w:pPr>
        <w:autoSpaceDE w:val="0"/>
        <w:autoSpaceDN w:val="0"/>
        <w:adjustRightInd w:val="0"/>
        <w:spacing w:after="0" w:line="240" w:lineRule="auto"/>
        <w:ind w:right="5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="00C21FF7" w:rsidRPr="00B804B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</w:t>
      </w:r>
    </w:p>
    <w:p w14:paraId="63649776" w14:textId="77777777" w:rsidR="00C21FF7" w:rsidRPr="00B804B1" w:rsidRDefault="00C21FF7" w:rsidP="000443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804B1">
        <w:rPr>
          <w:rFonts w:ascii="Times New Roman" w:eastAsia="Times New Roman" w:hAnsi="Times New Roman" w:cs="Times New Roman"/>
          <w:sz w:val="24"/>
          <w:szCs w:val="28"/>
          <w:lang w:eastAsia="ru-RU"/>
        </w:rPr>
        <w:t>к Методике прогнозирования</w:t>
      </w:r>
    </w:p>
    <w:p w14:paraId="2513716C" w14:textId="77777777" w:rsidR="00C21FF7" w:rsidRPr="00B804B1" w:rsidRDefault="00C21FF7" w:rsidP="000443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804B1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поступлений доходов в бюджет</w:t>
      </w:r>
    </w:p>
    <w:p w14:paraId="75F2F0C2" w14:textId="77777777" w:rsidR="00C21FF7" w:rsidRPr="00B804B1" w:rsidRDefault="00165802" w:rsidP="000443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Кавалерского сельского поселения</w:t>
      </w:r>
    </w:p>
    <w:p w14:paraId="040B28FC" w14:textId="77777777" w:rsidR="00C21FF7" w:rsidRPr="00B804B1" w:rsidRDefault="00C21FF7" w:rsidP="0004431C">
      <w:pPr>
        <w:autoSpaceDE w:val="0"/>
        <w:autoSpaceDN w:val="0"/>
        <w:adjustRightInd w:val="0"/>
        <w:spacing w:after="0" w:line="240" w:lineRule="auto"/>
        <w:ind w:right="56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804B1">
        <w:rPr>
          <w:rFonts w:ascii="Times New Roman" w:eastAsia="Times New Roman" w:hAnsi="Times New Roman" w:cs="Times New Roman"/>
          <w:sz w:val="24"/>
          <w:szCs w:val="28"/>
          <w:lang w:eastAsia="ru-RU"/>
        </w:rPr>
        <w:t>Егорлыкского района</w:t>
      </w:r>
    </w:p>
    <w:p w14:paraId="3B2FEB3E" w14:textId="77777777" w:rsidR="00C21FF7" w:rsidRPr="00AA7817" w:rsidRDefault="00C21FF7" w:rsidP="00C21F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795"/>
        <w:gridCol w:w="1559"/>
        <w:gridCol w:w="2126"/>
        <w:gridCol w:w="3260"/>
        <w:gridCol w:w="993"/>
        <w:gridCol w:w="1560"/>
        <w:gridCol w:w="2126"/>
        <w:gridCol w:w="2551"/>
      </w:tblGrid>
      <w:tr w:rsidR="00C21FF7" w:rsidRPr="00AA7817" w14:paraId="7B01CCAC" w14:textId="7777777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7CFF" w14:textId="77777777" w:rsidR="00C21FF7" w:rsidRPr="00AA7817" w:rsidRDefault="00C21FF7" w:rsidP="00CF0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0373" w14:textId="77777777" w:rsidR="00C21FF7" w:rsidRPr="00AA7817" w:rsidRDefault="00C21FF7" w:rsidP="00CF0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главного администратора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3131" w14:textId="77777777" w:rsidR="00C21FF7" w:rsidRPr="00AA7817" w:rsidRDefault="00C21FF7" w:rsidP="00CF0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главного администратора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D32E" w14:textId="77777777" w:rsidR="00C21FF7" w:rsidRPr="00AA7817" w:rsidRDefault="00C21FF7" w:rsidP="00CF0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КБК </w:t>
            </w:r>
            <w:hyperlink r:id="rId7" w:history="1">
              <w:r w:rsidRPr="00AA7817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eastAsia="ru-RU"/>
                </w:rPr>
                <w:t xml:space="preserve"> 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7643" w14:textId="77777777" w:rsidR="00C21FF7" w:rsidRPr="00AA7817" w:rsidRDefault="00C21FF7" w:rsidP="00CF0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КБК доходов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A70E" w14:textId="77777777" w:rsidR="00C21FF7" w:rsidRPr="00AA7817" w:rsidRDefault="00C21FF7" w:rsidP="00CF0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метода расчета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9F34" w14:textId="77777777" w:rsidR="00C21FF7" w:rsidRPr="00AA7817" w:rsidRDefault="00C21FF7" w:rsidP="00CF0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Формула расчета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3C92" w14:textId="77777777" w:rsidR="00C21FF7" w:rsidRPr="00AA7817" w:rsidRDefault="00C21FF7" w:rsidP="00CF0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Алгоритм расчета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8D19" w14:textId="77777777" w:rsidR="00C21FF7" w:rsidRPr="00AA7817" w:rsidRDefault="00C21FF7" w:rsidP="00CF0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Описание показателей </w:t>
            </w:r>
          </w:p>
        </w:tc>
      </w:tr>
      <w:tr w:rsidR="00085914" w:rsidRPr="00AA7817" w14:paraId="65B63240" w14:textId="77777777" w:rsidTr="00F57488">
        <w:trPr>
          <w:trHeight w:val="78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E576" w14:textId="77777777" w:rsidR="00085914" w:rsidRDefault="00085914" w:rsidP="00085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5610A6D3" w14:textId="77777777" w:rsidR="00085914" w:rsidRPr="00AA7817" w:rsidRDefault="00085914" w:rsidP="00085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C704" w14:textId="77777777" w:rsidR="00085914" w:rsidRPr="00AA7817" w:rsidRDefault="00085914" w:rsidP="0008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C08A" w14:textId="77777777" w:rsidR="00085914" w:rsidRPr="00AA7817" w:rsidRDefault="00085914" w:rsidP="0008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5109" w14:textId="77777777" w:rsidR="00085914" w:rsidRPr="00EF7800" w:rsidRDefault="00085914" w:rsidP="0008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F7800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04020011000</w:t>
            </w:r>
            <w:r w:rsidRPr="00EF780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BD7C" w14:textId="77777777" w:rsidR="00085914" w:rsidRPr="00EF7800" w:rsidRDefault="00085914" w:rsidP="0008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800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F126" w14:textId="77777777" w:rsidR="00085914" w:rsidRPr="00AA7817" w:rsidRDefault="00085914" w:rsidP="00085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1400" w14:textId="77777777" w:rsidR="00085914" w:rsidRPr="00AA7817" w:rsidRDefault="00085914" w:rsidP="0008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0BA3" w14:textId="77777777" w:rsidR="00085914" w:rsidRPr="00AA7817" w:rsidRDefault="00085914" w:rsidP="0008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на основе 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фактических поступлени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1235" w14:textId="77777777" w:rsidR="00085914" w:rsidRPr="00AA7817" w:rsidRDefault="00085914" w:rsidP="0008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 что поступления носят разовый характер</w:t>
            </w:r>
          </w:p>
        </w:tc>
      </w:tr>
      <w:tr w:rsidR="00C21FF7" w:rsidRPr="00AA7817" w14:paraId="23A05DB8" w14:textId="77777777" w:rsidTr="00F57488">
        <w:trPr>
          <w:trHeight w:val="78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A788" w14:textId="77777777" w:rsidR="00C21FF7" w:rsidRDefault="001F447F" w:rsidP="00CF0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  <w:p w14:paraId="75D1BD8E" w14:textId="77777777" w:rsidR="00C21FF7" w:rsidRPr="00AA7817" w:rsidRDefault="00C21FF7" w:rsidP="00CF0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F6C9" w14:textId="77777777" w:rsidR="00C21FF7" w:rsidRPr="00AA7817" w:rsidRDefault="00C21FF7" w:rsidP="00CF0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3CC8" w14:textId="77777777" w:rsidR="00C21FF7" w:rsidRPr="00AA7817" w:rsidRDefault="00165802" w:rsidP="00CF0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C21FF7"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499" w14:textId="77777777" w:rsidR="00C21FF7" w:rsidRPr="00AA7817" w:rsidRDefault="0033409D" w:rsidP="00CF0B81">
            <w:pPr>
              <w:spacing w:after="0" w:line="240" w:lineRule="auto"/>
              <w:ind w:left="-62" w:right="-62" w:firstLine="9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11105025</w:t>
            </w:r>
            <w:r w:rsidR="00C21FF7" w:rsidRPr="00AA0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</w:t>
            </w:r>
            <w:r w:rsidR="00C21FF7" w:rsidRPr="00AA0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39CE" w14:textId="77777777" w:rsidR="00C21FF7" w:rsidRPr="00AA7817" w:rsidRDefault="00C21FF7" w:rsidP="00CF0B81">
            <w:pPr>
              <w:autoSpaceDE w:val="0"/>
              <w:autoSpaceDN w:val="0"/>
              <w:adjustRightInd w:val="0"/>
              <w:spacing w:after="0" w:line="240" w:lineRule="auto"/>
              <w:ind w:left="80" w:right="80" w:hanging="4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8714" w14:textId="77777777" w:rsidR="00C21FF7" w:rsidRPr="00AA7817" w:rsidRDefault="00085914" w:rsidP="00CF0B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C21FF7"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рямой расчет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CBD4" w14:textId="77777777" w:rsidR="00C21FF7" w:rsidRPr="00AA7817" w:rsidRDefault="00C21FF7" w:rsidP="00CF0B81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 xml:space="preserve">                  N</w:t>
            </w:r>
          </w:p>
          <w:p w14:paraId="197A5B62" w14:textId="77777777" w:rsidR="00C21FF7" w:rsidRPr="00AA7817" w:rsidRDefault="00C21FF7" w:rsidP="00CF0B81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аз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=</w:t>
            </w:r>
            <w:r w:rsidRPr="00AA78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∑Ai+ K</w:t>
            </w:r>
            <w:r w:rsidRPr="00AA78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дз</w:t>
            </w:r>
          </w:p>
          <w:p w14:paraId="06109081" w14:textId="77777777" w:rsidR="00C21FF7" w:rsidRPr="00AA7817" w:rsidRDefault="00C21FF7" w:rsidP="00CF0B81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         </w:t>
            </w:r>
            <w:r w:rsidRPr="00AA7817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ru-RU"/>
              </w:rPr>
              <w:t>i=1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466E" w14:textId="77777777" w:rsidR="00C21FF7" w:rsidRPr="00AA7817" w:rsidRDefault="00C21FF7" w:rsidP="009D6A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Расчёт производится исходя из договоров, заключенных на очередной финансовый год, сроков заключения договоров, арендной платы по договорам, задолженности по договорам, сложившейся на начало очередного финансового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D230" w14:textId="77777777" w:rsidR="00C21FF7" w:rsidRPr="00AA7817" w:rsidRDefault="00C21FF7" w:rsidP="009D6AA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P</w:t>
            </w: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vertAlign w:val="subscript"/>
                <w:lang w:eastAsia="zh-CN"/>
              </w:rPr>
              <w:t>аз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 xml:space="preserve">- прогнозируемые поступления </w:t>
            </w:r>
            <w:r w:rsidRPr="00AA781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;</w:t>
            </w:r>
          </w:p>
          <w:p w14:paraId="7F22484F" w14:textId="77777777" w:rsidR="00C21FF7" w:rsidRPr="00AA7817" w:rsidRDefault="00C21FF7" w:rsidP="009D6AA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n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 - фактическое число заключенных договоров аренды;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br/>
            </w:r>
          </w:p>
          <w:p w14:paraId="613D0CD6" w14:textId="77777777" w:rsidR="00C21FF7" w:rsidRPr="00AA7817" w:rsidRDefault="00C21FF7" w:rsidP="009D6AA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i 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- договор аренды;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br/>
            </w:r>
          </w:p>
          <w:p w14:paraId="7E225D9B" w14:textId="77777777" w:rsidR="00C21FF7" w:rsidRPr="00AA7817" w:rsidRDefault="00C21FF7" w:rsidP="009D6AA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Ai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 - сумма арендной платы, установленная i-м договором  аренды;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br/>
            </w:r>
          </w:p>
          <w:p w14:paraId="076E0AC8" w14:textId="77777777" w:rsidR="00C21FF7" w:rsidRPr="00AA7817" w:rsidRDefault="00C21FF7" w:rsidP="009D6AA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Кдз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 - корректирующий показатель объема доходов, учитывающий ожидаемую сумму поступлений дебиторской задолженности</w:t>
            </w:r>
          </w:p>
        </w:tc>
      </w:tr>
      <w:tr w:rsidR="00165802" w:rsidRPr="00AA7817" w14:paraId="0E929106" w14:textId="77777777" w:rsidTr="00F57488">
        <w:trPr>
          <w:trHeight w:val="91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251F" w14:textId="77777777" w:rsidR="00165802" w:rsidRPr="00AA7817" w:rsidRDefault="001F447F" w:rsidP="0016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08D4" w14:textId="77777777" w:rsidR="00165802" w:rsidRPr="00AA7817" w:rsidRDefault="00165802" w:rsidP="0016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C70" w14:textId="77777777" w:rsidR="00165802" w:rsidRPr="00AA7817" w:rsidRDefault="00165802" w:rsidP="0016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C336" w14:textId="77777777" w:rsidR="00165802" w:rsidRPr="00AA7817" w:rsidRDefault="0033409D" w:rsidP="00165802">
            <w:pPr>
              <w:spacing w:after="0" w:line="240" w:lineRule="auto"/>
              <w:ind w:left="-62" w:right="-62" w:firstLine="9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11105035100000</w:t>
            </w:r>
            <w:r w:rsidR="00165802" w:rsidRPr="00AA7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9F19" w14:textId="77777777" w:rsidR="00165802" w:rsidRPr="00AA7817" w:rsidRDefault="00165802" w:rsidP="00165802">
            <w:pPr>
              <w:autoSpaceDE w:val="0"/>
              <w:autoSpaceDN w:val="0"/>
              <w:adjustRightInd w:val="0"/>
              <w:spacing w:after="0" w:line="240" w:lineRule="auto"/>
              <w:ind w:left="80" w:right="80" w:hanging="4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4991" w14:textId="77777777" w:rsidR="00165802" w:rsidRPr="00AA7817" w:rsidRDefault="00085914" w:rsidP="0016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165802"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рямой счет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FE18" w14:textId="77777777" w:rsidR="00165802" w:rsidRPr="00AA7817" w:rsidRDefault="00165802" w:rsidP="0016580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 xml:space="preserve">                   N</w:t>
            </w:r>
          </w:p>
          <w:p w14:paraId="2E619DF6" w14:textId="77777777" w:rsidR="00165802" w:rsidRPr="00AA7817" w:rsidRDefault="00165802" w:rsidP="0016580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оу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=</w:t>
            </w:r>
            <w:r w:rsidRPr="00AA78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∑Ai+ K</w:t>
            </w:r>
            <w:r w:rsidRPr="00AA78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дз</w:t>
            </w:r>
          </w:p>
          <w:p w14:paraId="71F5A587" w14:textId="77777777" w:rsidR="00165802" w:rsidRPr="00AA7817" w:rsidRDefault="00165802" w:rsidP="0016580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 xml:space="preserve">            </w:t>
            </w:r>
            <w:r w:rsidRPr="00AA7817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ru-RU"/>
              </w:rPr>
              <w:t>i=1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0F6" w14:textId="77777777" w:rsidR="00165802" w:rsidRPr="00AA7817" w:rsidRDefault="00165802" w:rsidP="00165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Расчёт производится исходя из договоров, заключенных на очередной финансовый год, сроков заключения договоров, арендной платы по договорам, задолженности по договорам, сложившейся на начало очередного финансового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568F" w14:textId="77777777" w:rsidR="00165802" w:rsidRPr="00AA7817" w:rsidRDefault="00165802" w:rsidP="0016580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P</w:t>
            </w: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vertAlign w:val="subscript"/>
                <w:lang w:eastAsia="zh-CN"/>
              </w:rPr>
              <w:t>оу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 - прогнозируемые поступления от сдачи в аренду имущества, находящегося в оперативном управлении;</w:t>
            </w:r>
          </w:p>
          <w:p w14:paraId="5FB89C44" w14:textId="77777777" w:rsidR="00165802" w:rsidRPr="00AA7817" w:rsidRDefault="00165802" w:rsidP="0016580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</w:p>
          <w:p w14:paraId="484FC142" w14:textId="77777777" w:rsidR="00165802" w:rsidRPr="00AA7817" w:rsidRDefault="00165802" w:rsidP="0016580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n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 - фактическое число заключенных договоров аренды;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br/>
            </w:r>
          </w:p>
          <w:p w14:paraId="36B5D1AD" w14:textId="77777777" w:rsidR="00165802" w:rsidRPr="00AA7817" w:rsidRDefault="00165802" w:rsidP="0016580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i 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- договор аренды;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br/>
            </w:r>
          </w:p>
          <w:p w14:paraId="7839A55F" w14:textId="77777777" w:rsidR="00165802" w:rsidRPr="00AA7817" w:rsidRDefault="00165802" w:rsidP="0016580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Ai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 - сумма арендной платы, установленная i-м договором аренды;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br/>
            </w:r>
          </w:p>
          <w:p w14:paraId="568A314F" w14:textId="77777777" w:rsidR="00165802" w:rsidRPr="00AA7817" w:rsidRDefault="00165802" w:rsidP="0016580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Кдз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 - корректирующий показатель объема доходов, учитывающий ожидаемую сумму поступлений дебиторской задолженности</w:t>
            </w:r>
          </w:p>
        </w:tc>
      </w:tr>
      <w:tr w:rsidR="00165802" w:rsidRPr="00AA7817" w14:paraId="62DEDD58" w14:textId="77777777" w:rsidTr="00F57488">
        <w:trPr>
          <w:trHeight w:val="327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472F" w14:textId="77777777" w:rsidR="00165802" w:rsidRPr="00AA7817" w:rsidRDefault="001F447F" w:rsidP="0016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8BCC" w14:textId="77777777" w:rsidR="00165802" w:rsidRPr="00AA7817" w:rsidRDefault="00165802" w:rsidP="0016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F403" w14:textId="77777777" w:rsidR="00165802" w:rsidRPr="00AA7817" w:rsidRDefault="00165802" w:rsidP="0016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0E4E" w14:textId="77777777" w:rsidR="00165802" w:rsidRPr="00AA7817" w:rsidRDefault="00F11AB1" w:rsidP="00165802">
            <w:pPr>
              <w:spacing w:after="0" w:line="240" w:lineRule="auto"/>
              <w:ind w:left="-62" w:right="-62" w:firstLine="9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11105075100000</w:t>
            </w:r>
            <w:r w:rsidR="00165802" w:rsidRPr="00AA7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7970" w14:textId="77777777" w:rsidR="00165802" w:rsidRPr="00AA7817" w:rsidRDefault="00165802" w:rsidP="00165802">
            <w:pPr>
              <w:autoSpaceDE w:val="0"/>
              <w:autoSpaceDN w:val="0"/>
              <w:adjustRightInd w:val="0"/>
              <w:spacing w:after="0" w:line="240" w:lineRule="auto"/>
              <w:ind w:left="80" w:right="80" w:hanging="4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92E1" w14:textId="77777777" w:rsidR="00165802" w:rsidRPr="00AA7817" w:rsidRDefault="00165802" w:rsidP="0016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 счет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AFBB" w14:textId="77777777" w:rsidR="00165802" w:rsidRPr="00AA7817" w:rsidRDefault="00165802" w:rsidP="0016580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 xml:space="preserve">                     N</w:t>
            </w:r>
          </w:p>
          <w:p w14:paraId="4B6B8BA6" w14:textId="77777777" w:rsidR="00165802" w:rsidRPr="00AA7817" w:rsidRDefault="00165802" w:rsidP="0016580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к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=</w:t>
            </w:r>
            <w:r w:rsidRPr="00AA78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∑Ai+ K</w:t>
            </w:r>
            <w:r w:rsidRPr="00AA78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дз</w:t>
            </w:r>
          </w:p>
          <w:p w14:paraId="77D93CAA" w14:textId="77777777" w:rsidR="00165802" w:rsidRPr="00AA7817" w:rsidRDefault="00165802" w:rsidP="00165802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           </w:t>
            </w:r>
            <w:r w:rsidRPr="00AA781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A7817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ru-RU"/>
              </w:rPr>
              <w:t>i=1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2C08" w14:textId="77777777" w:rsidR="00165802" w:rsidRPr="00AA7817" w:rsidRDefault="00165802" w:rsidP="00165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Расчёт производится исходя из договоров, заключенных на очередной финансовый год, сроков заключения договоров, арендной платы по договорам, задолженности по договорам, сложившейся на начало очередного финансового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2CDC" w14:textId="77777777" w:rsidR="00165802" w:rsidRPr="00AA7817" w:rsidRDefault="00165802" w:rsidP="0016580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P</w:t>
            </w: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vertAlign w:val="subscript"/>
                <w:lang w:eastAsia="zh-CN"/>
              </w:rPr>
              <w:t>к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- прогнозируемые поступления от сдачи в аренду имущества, находящегося в казне;</w:t>
            </w:r>
          </w:p>
          <w:p w14:paraId="5294DAB9" w14:textId="77777777" w:rsidR="00165802" w:rsidRPr="00AA7817" w:rsidRDefault="00165802" w:rsidP="0016580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</w:p>
          <w:p w14:paraId="3397CD24" w14:textId="77777777" w:rsidR="00165802" w:rsidRPr="00AA7817" w:rsidRDefault="00165802" w:rsidP="0016580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n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 - фактическое число заключенных договоров аренды;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br/>
            </w:r>
          </w:p>
          <w:p w14:paraId="61A5A110" w14:textId="77777777" w:rsidR="00165802" w:rsidRPr="00AA7817" w:rsidRDefault="00165802" w:rsidP="0016580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i 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- договор аренды;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br/>
            </w:r>
          </w:p>
          <w:p w14:paraId="2A20CB7D" w14:textId="77777777" w:rsidR="00165802" w:rsidRPr="00AA7817" w:rsidRDefault="00165802" w:rsidP="0016580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Ai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 - сумма арендной платы, установленная i-м договором аренды;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br/>
            </w:r>
          </w:p>
          <w:p w14:paraId="472B4ABC" w14:textId="77777777" w:rsidR="00165802" w:rsidRPr="00AA7817" w:rsidRDefault="00165802" w:rsidP="0016580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Кдз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 - корректирующий показатель объема доходов, учитывающий ожидаемую сумму поступлений дебиторской задолженности</w:t>
            </w:r>
          </w:p>
        </w:tc>
      </w:tr>
      <w:tr w:rsidR="00165802" w:rsidRPr="00AA7817" w14:paraId="4D4FA975" w14:textId="77777777" w:rsidTr="00F57488">
        <w:trPr>
          <w:trHeight w:val="428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6B03" w14:textId="77777777" w:rsidR="00165802" w:rsidRPr="00B804B1" w:rsidRDefault="00165802" w:rsidP="00165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1719" w14:textId="77777777" w:rsidR="00165802" w:rsidRPr="00B804B1" w:rsidRDefault="00165802" w:rsidP="0016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FF17" w14:textId="77777777" w:rsidR="00165802" w:rsidRPr="00AA7817" w:rsidRDefault="00165802" w:rsidP="0016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C323" w14:textId="77777777" w:rsidR="00165802" w:rsidRPr="00AA0A46" w:rsidRDefault="006A6A9B" w:rsidP="00165802">
            <w:pPr>
              <w:spacing w:after="0" w:line="240" w:lineRule="auto"/>
              <w:ind w:left="-62" w:right="-62" w:firstLine="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11108050100000</w:t>
            </w:r>
            <w:r w:rsidR="00165802" w:rsidRPr="00AA0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EEE2" w14:textId="77777777" w:rsidR="00165802" w:rsidRPr="00B804B1" w:rsidRDefault="00165802" w:rsidP="00165802">
            <w:pPr>
              <w:autoSpaceDE w:val="0"/>
              <w:autoSpaceDN w:val="0"/>
              <w:adjustRightInd w:val="0"/>
              <w:spacing w:after="0" w:line="240" w:lineRule="auto"/>
              <w:ind w:left="80" w:right="80" w:hanging="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0D6C" w14:textId="77777777" w:rsidR="00165802" w:rsidRPr="00AA7817" w:rsidRDefault="00165802" w:rsidP="00165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C05A" w14:textId="77777777" w:rsidR="00165802" w:rsidRPr="00AA7817" w:rsidRDefault="00165802" w:rsidP="0016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078C" w14:textId="77777777" w:rsidR="00165802" w:rsidRPr="00AA7817" w:rsidRDefault="00165802" w:rsidP="0016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на основе 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фактических поступлени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7150" w14:textId="77777777" w:rsidR="00165802" w:rsidRPr="00AA7817" w:rsidRDefault="00165802" w:rsidP="00165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поступления носят разовый характер</w:t>
            </w:r>
          </w:p>
        </w:tc>
      </w:tr>
      <w:tr w:rsidR="00404386" w:rsidRPr="00AA7817" w14:paraId="480B9EF5" w14:textId="77777777" w:rsidTr="00F57488">
        <w:trPr>
          <w:trHeight w:val="3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CB78" w14:textId="77777777" w:rsidR="00404386" w:rsidRDefault="00404386" w:rsidP="00404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7C89" w14:textId="77777777" w:rsidR="00404386" w:rsidRPr="00AA7817" w:rsidRDefault="00404386" w:rsidP="0040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4140" w14:textId="77777777" w:rsidR="00404386" w:rsidRPr="00AA7817" w:rsidRDefault="00404386" w:rsidP="0040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17E9" w14:textId="77777777" w:rsidR="00404386" w:rsidRPr="00AA0A46" w:rsidRDefault="00404386" w:rsidP="004043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11109045100000</w:t>
            </w:r>
            <w:r w:rsidRPr="00AA0A4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E917" w14:textId="77777777" w:rsidR="00404386" w:rsidRPr="003935FA" w:rsidRDefault="00404386" w:rsidP="004043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935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</w:t>
            </w:r>
            <w:r w:rsidRPr="003935FA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C79D" w14:textId="38BD2B4F" w:rsidR="00404386" w:rsidRPr="00AA7817" w:rsidRDefault="00404386" w:rsidP="0040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6CBA" w14:textId="4C335A07" w:rsidR="00404386" w:rsidRPr="00DD45ED" w:rsidRDefault="00404386" w:rsidP="0040438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EB39" w14:textId="644ECAEB" w:rsidR="00404386" w:rsidRPr="00AA7817" w:rsidRDefault="00404386" w:rsidP="004043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на основе 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фактических поступлени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D87B" w14:textId="3DCB75AF" w:rsidR="00404386" w:rsidRPr="00AA7817" w:rsidRDefault="00404386" w:rsidP="00404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 что поступления носят разовый характер</w:t>
            </w:r>
          </w:p>
        </w:tc>
      </w:tr>
      <w:tr w:rsidR="00EF7808" w:rsidRPr="00AA7817" w14:paraId="7EAE02DE" w14:textId="77777777" w:rsidTr="00F57488">
        <w:trPr>
          <w:trHeight w:val="3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B13D" w14:textId="41373178" w:rsidR="00EF7808" w:rsidRDefault="00EF7808" w:rsidP="00EF7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7DF3" w14:textId="77E8E30B" w:rsidR="00EF7808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B8CE" w14:textId="0B994097" w:rsidR="00EF7808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9565" w14:textId="3C9BE421" w:rsidR="00EF7808" w:rsidRDefault="00EF7808" w:rsidP="00EF7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04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11109045100001 120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2660" w14:textId="06F66B91" w:rsidR="00EF7808" w:rsidRPr="00B804B1" w:rsidRDefault="00EF7808" w:rsidP="00EF78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04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(неосновательное обогащение, возникшее в результате пользования земельными участками, находящимися в муниципальной собственности)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ECD1" w14:textId="1A039161" w:rsidR="00EF7808" w:rsidRPr="00AA7817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F3C1" w14:textId="15ECE6A5" w:rsidR="00EF7808" w:rsidRPr="00AA7817" w:rsidRDefault="00EF7808" w:rsidP="00EF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0730" w14:textId="3C590875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на основе 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фактических поступлени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845" w14:textId="3EA6330A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 что поступления носят разовый характер</w:t>
            </w:r>
          </w:p>
        </w:tc>
      </w:tr>
      <w:tr w:rsidR="00EF7808" w:rsidRPr="00AA7817" w14:paraId="3E3AB346" w14:textId="77777777" w:rsidTr="00F57488">
        <w:trPr>
          <w:trHeight w:val="3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EBCC" w14:textId="0B462FF1" w:rsidR="00EF7808" w:rsidRDefault="00EF7808" w:rsidP="00EF7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912D" w14:textId="77777777" w:rsidR="00EF7808" w:rsidRPr="00AA7817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61A9" w14:textId="77777777" w:rsidR="00EF7808" w:rsidRPr="00AA7817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6E6D" w14:textId="77777777" w:rsidR="00EF7808" w:rsidRPr="003935FA" w:rsidRDefault="00EF7808" w:rsidP="00EF7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11301995100000</w:t>
            </w:r>
            <w:r w:rsidRPr="00AA0A4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4A3B" w14:textId="77777777" w:rsidR="00EF7808" w:rsidRPr="003935FA" w:rsidRDefault="00EF7808" w:rsidP="00EF78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804B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6C02" w14:textId="77777777" w:rsidR="00EF7808" w:rsidRPr="00AA7817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79DE" w14:textId="77777777" w:rsidR="00EF7808" w:rsidRPr="00AA7817" w:rsidRDefault="00EF7808" w:rsidP="00EF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1E48" w14:textId="77777777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на основе 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фактических поступлени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6176" w14:textId="77777777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 что поступления носят разовый характер</w:t>
            </w:r>
          </w:p>
        </w:tc>
      </w:tr>
      <w:tr w:rsidR="00EF7808" w:rsidRPr="00AA7817" w14:paraId="5DF50005" w14:textId="7777777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623D" w14:textId="74534C98" w:rsidR="00EF7808" w:rsidRPr="00AA7817" w:rsidRDefault="00EF7808" w:rsidP="00EF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A7E3" w14:textId="77777777" w:rsidR="00EF7808" w:rsidRPr="00AA7817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6E55" w14:textId="77777777" w:rsidR="00EF7808" w:rsidRPr="00AA7817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7591" w14:textId="77777777" w:rsidR="00EF7808" w:rsidRPr="00AA7817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11302065100000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087A" w14:textId="77777777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1121" w14:textId="77777777" w:rsidR="00EF7808" w:rsidRPr="00AA7817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Прямой счет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EC8A" w14:textId="77777777" w:rsidR="00EF7808" w:rsidRPr="009330A6" w:rsidRDefault="00EF7808" w:rsidP="00EF7808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2DE043E6" w14:textId="77777777" w:rsidR="00EF7808" w:rsidRPr="009330A6" w:rsidRDefault="00EF7808" w:rsidP="00EF7808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0F999943" w14:textId="77777777" w:rsidR="00EF7808" w:rsidRPr="00AA7817" w:rsidRDefault="00EF7808" w:rsidP="00EF7808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</w:t>
            </w:r>
            <w:r w:rsidRPr="00AA781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N</w:t>
            </w:r>
          </w:p>
          <w:p w14:paraId="1299567D" w14:textId="77777777" w:rsidR="00EF7808" w:rsidRPr="00AA7817" w:rsidRDefault="00EF7808" w:rsidP="00EF7808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вр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=</w:t>
            </w:r>
            <w:r w:rsidRPr="00AA78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∑Ai+ K</w:t>
            </w:r>
            <w:r w:rsidRPr="00AA781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дз</w:t>
            </w:r>
          </w:p>
          <w:p w14:paraId="1F97C743" w14:textId="77777777" w:rsidR="00EF7808" w:rsidRPr="00AA7817" w:rsidRDefault="00EF7808" w:rsidP="00EF780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          </w:t>
            </w:r>
            <w:r w:rsidRPr="00AA7817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val="en-US" w:eastAsia="ru-RU"/>
              </w:rPr>
              <w:t>i=1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249E" w14:textId="77777777" w:rsidR="00EF7808" w:rsidRPr="00AA7817" w:rsidRDefault="00EF7808" w:rsidP="00EF7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Расчёт производится исходя из договоров, заключенных на очередной финансовый год, сроков заключения договоров, возмещения расходов, понесенных в связи с эксплуатацией имущества сельских поселений, задолженности по договорам, сложившейся на начало очередного финансового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7B9F" w14:textId="77777777" w:rsidR="00EF7808" w:rsidRPr="00AA7817" w:rsidRDefault="00EF7808" w:rsidP="00EF780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P</w:t>
            </w: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vertAlign w:val="subscript"/>
                <w:lang w:eastAsia="zh-CN"/>
              </w:rPr>
              <w:t>вр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 xml:space="preserve">- прогнозируемые поступления от </w:t>
            </w:r>
            <w:r w:rsidRPr="00AA781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возмещения расходов, понесенных в связи с эксплуатацией имущества сельских поселений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;</w:t>
            </w:r>
          </w:p>
          <w:p w14:paraId="1F3C3B69" w14:textId="77777777" w:rsidR="00EF7808" w:rsidRPr="00AA7817" w:rsidRDefault="00EF7808" w:rsidP="00EF780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</w:p>
          <w:p w14:paraId="64BFEAE8" w14:textId="77777777" w:rsidR="00EF7808" w:rsidRPr="00AA7817" w:rsidRDefault="00EF7808" w:rsidP="00EF780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n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 - фактическое число заключенных договоров возмещения расходов;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br/>
            </w:r>
          </w:p>
          <w:p w14:paraId="31A3B63A" w14:textId="77777777" w:rsidR="00EF7808" w:rsidRPr="00AA7817" w:rsidRDefault="00EF7808" w:rsidP="00EF780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i 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- договор возмещения расходов;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br/>
            </w:r>
          </w:p>
          <w:p w14:paraId="709290C8" w14:textId="77777777" w:rsidR="00EF7808" w:rsidRPr="00AA7817" w:rsidRDefault="00EF7808" w:rsidP="00EF780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</w:pP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Ai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 - сумма возмещения, установленная i-м договором  возмещения расходов;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br/>
            </w:r>
          </w:p>
          <w:p w14:paraId="41C92DF6" w14:textId="77777777" w:rsidR="00EF7808" w:rsidRPr="00AA7817" w:rsidRDefault="00EF7808" w:rsidP="00EF780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i/>
                <w:iCs/>
                <w:color w:val="444444"/>
                <w:sz w:val="16"/>
                <w:szCs w:val="16"/>
                <w:bdr w:val="none" w:sz="0" w:space="0" w:color="auto" w:frame="1"/>
                <w:lang w:eastAsia="zh-CN"/>
              </w:rPr>
              <w:t>Кдз</w:t>
            </w:r>
            <w:r w:rsidRPr="00AA7817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zh-CN"/>
              </w:rPr>
              <w:t> - корректирующий показатель объема доходов, учитывающий ожидаемую сумму поступлений дебиторской задолженности</w:t>
            </w:r>
          </w:p>
        </w:tc>
      </w:tr>
      <w:tr w:rsidR="00EF7808" w:rsidRPr="00AA7817" w14:paraId="00F2B4DC" w14:textId="7777777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AEDD" w14:textId="4E993E72" w:rsidR="00EF7808" w:rsidRDefault="00EF7808" w:rsidP="00EF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0F1B" w14:textId="77777777" w:rsidR="00EF7808" w:rsidRPr="00AA7817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48D7" w14:textId="77777777" w:rsidR="00EF7808" w:rsidRDefault="00EF7808" w:rsidP="00EF7808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2543" w14:textId="77777777" w:rsidR="00EF7808" w:rsidRPr="003935FA" w:rsidRDefault="00EF7808" w:rsidP="00EF7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11302995100000</w:t>
            </w:r>
            <w:r w:rsidRPr="003935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6E48" w14:textId="77777777" w:rsidR="00EF7808" w:rsidRPr="003935FA" w:rsidRDefault="00EF7808" w:rsidP="00EF78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935F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8C35" w14:textId="77777777" w:rsidR="00EF7808" w:rsidRPr="00AA7817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B51A" w14:textId="77777777" w:rsidR="00EF7808" w:rsidRPr="00AA7817" w:rsidRDefault="00EF7808" w:rsidP="00EF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9D35" w14:textId="77777777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на основе 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фактических поступлени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D058" w14:textId="77777777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 что поступления носят разовый характер</w:t>
            </w:r>
          </w:p>
        </w:tc>
      </w:tr>
      <w:tr w:rsidR="00EF7808" w:rsidRPr="00AA7817" w14:paraId="30D96DA0" w14:textId="7777777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1D2E" w14:textId="04A44C77" w:rsidR="00EF7808" w:rsidRDefault="00EF7808" w:rsidP="00EF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75EE" w14:textId="77777777" w:rsidR="00EF7808" w:rsidRPr="00AA7817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1963" w14:textId="77777777" w:rsidR="00EF7808" w:rsidRDefault="00EF7808" w:rsidP="00EF7808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8A0F" w14:textId="77777777" w:rsidR="00EF7808" w:rsidRPr="00AA0A46" w:rsidRDefault="00EF7808" w:rsidP="00EF7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11401050100000</w:t>
            </w:r>
            <w:r w:rsidRPr="00AA0A4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49E6" w14:textId="77777777" w:rsidR="00EF7808" w:rsidRPr="003935FA" w:rsidRDefault="00EF7808" w:rsidP="00EF78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46C8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Доходы от продажи квартир, находящихся в собственности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F557" w14:textId="77777777" w:rsidR="00EF7808" w:rsidRPr="00AA7817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DCF4" w14:textId="77777777" w:rsidR="00EF7808" w:rsidRPr="00AA7817" w:rsidRDefault="00EF7808" w:rsidP="00EF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4804" w14:textId="77777777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на основе 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фактических поступлени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B751" w14:textId="77777777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 что поступления носят разовый характер</w:t>
            </w:r>
          </w:p>
        </w:tc>
      </w:tr>
      <w:tr w:rsidR="00EF7808" w:rsidRPr="00AA7817" w14:paraId="18E2CBDC" w14:textId="7777777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6CBE" w14:textId="23E1160A" w:rsidR="00EF7808" w:rsidRDefault="00EF7808" w:rsidP="00EF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71CB" w14:textId="77777777" w:rsidR="00EF7808" w:rsidRPr="00AA7817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3823" w14:textId="77777777" w:rsidR="00EF7808" w:rsidRDefault="00EF7808" w:rsidP="00EF7808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63D1" w14:textId="77777777" w:rsidR="00EF7808" w:rsidRPr="00AA0A46" w:rsidRDefault="00EF7808" w:rsidP="00EF7808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11402052100000</w:t>
            </w:r>
            <w:r w:rsidRPr="00AA0A46">
              <w:rPr>
                <w:rFonts w:ascii="Times New Roman" w:hAnsi="Times New Roman" w:cs="Times New Roman"/>
                <w:sz w:val="20"/>
              </w:rPr>
              <w:t>410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1F3F" w14:textId="77777777" w:rsidR="00EF7808" w:rsidRPr="003935FA" w:rsidRDefault="00EF7808" w:rsidP="00EF7808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3935FA">
              <w:rPr>
                <w:rFonts w:ascii="Times New Roman" w:hAnsi="Times New Roman" w:cs="Times New Roman"/>
                <w:sz w:val="20"/>
              </w:rPr>
              <w:t>Доходы от реализации имущества, находящегося в оперативном управлении учреждений, находя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3935FA">
              <w:rPr>
                <w:rFonts w:ascii="Times New Roman" w:hAnsi="Times New Roman" w:cs="Times New Roman"/>
                <w:sz w:val="20"/>
              </w:rPr>
              <w:t>щихся в ведении органов управления сельских поселений (за исключением имущества муници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3935FA">
              <w:rPr>
                <w:rFonts w:ascii="Times New Roman" w:hAnsi="Times New Roman" w:cs="Times New Roman"/>
                <w:sz w:val="20"/>
              </w:rPr>
              <w:t>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70F5" w14:textId="77777777" w:rsidR="00EF7808" w:rsidRPr="00AA7817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1BE7" w14:textId="77777777" w:rsidR="00EF7808" w:rsidRPr="00AA7817" w:rsidRDefault="00EF7808" w:rsidP="00EF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4FE6" w14:textId="77777777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на основе 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фактических поступлени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025F" w14:textId="77777777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поступления носят разовый характер</w:t>
            </w:r>
          </w:p>
        </w:tc>
      </w:tr>
      <w:tr w:rsidR="00EF7808" w:rsidRPr="00AA7817" w14:paraId="3DDB6DCC" w14:textId="7777777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6620" w14:textId="4EF1A344" w:rsidR="00EF7808" w:rsidRDefault="00EF7808" w:rsidP="00EF7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C419" w14:textId="77777777" w:rsidR="00EF7808" w:rsidRPr="00AA7817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D131" w14:textId="77777777" w:rsidR="00EF7808" w:rsidRDefault="00EF7808" w:rsidP="00EF7808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2409" w14:textId="77777777" w:rsidR="00EF7808" w:rsidRPr="00AA0A46" w:rsidRDefault="00EF7808" w:rsidP="00EF7808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11402052100000</w:t>
            </w:r>
            <w:r w:rsidRPr="00AA0A46">
              <w:rPr>
                <w:rFonts w:ascii="Times New Roman" w:hAnsi="Times New Roman" w:cs="Times New Roman"/>
                <w:sz w:val="20"/>
              </w:rPr>
              <w:t>440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41EF" w14:textId="77777777" w:rsidR="00EF7808" w:rsidRPr="005A6F4D" w:rsidRDefault="00EF7808" w:rsidP="00EF7808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5A6F4D">
              <w:rPr>
                <w:rFonts w:ascii="Times New Roman" w:hAnsi="Times New Roman" w:cs="Times New Roman"/>
                <w:sz w:val="20"/>
              </w:rPr>
              <w:t>Доходы от реализации имущества, находящегося в оперативном управлении учреждений, находя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A6F4D">
              <w:rPr>
                <w:rFonts w:ascii="Times New Roman" w:hAnsi="Times New Roman" w:cs="Times New Roman"/>
                <w:sz w:val="20"/>
              </w:rPr>
              <w:t>щихся в ведении органов управления сельских поселений (за исключением имущества муници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5A6F4D">
              <w:rPr>
                <w:rFonts w:ascii="Times New Roman" w:hAnsi="Times New Roman" w:cs="Times New Roman"/>
                <w:sz w:val="20"/>
              </w:rPr>
              <w:t>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77C5" w14:textId="77777777" w:rsidR="00EF7808" w:rsidRPr="00AA7817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837A" w14:textId="77777777" w:rsidR="00EF7808" w:rsidRPr="00AA7817" w:rsidRDefault="00EF7808" w:rsidP="00EF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C108" w14:textId="77777777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на основе 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фактических поступлени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0973" w14:textId="77777777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поступления носят разовый характер</w:t>
            </w:r>
          </w:p>
        </w:tc>
      </w:tr>
      <w:tr w:rsidR="00EF7808" w:rsidRPr="00AA7817" w14:paraId="74C1EC29" w14:textId="7777777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0FF7" w14:textId="5A5FF670" w:rsidR="00EF7808" w:rsidRDefault="00EF7808" w:rsidP="00EF7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3CF0" w14:textId="77777777" w:rsidR="00EF7808" w:rsidRPr="00AA7817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A498" w14:textId="77777777" w:rsidR="00EF7808" w:rsidRDefault="00EF7808" w:rsidP="00EF7808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Кавалерского </w:t>
            </w:r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3A26" w14:textId="77777777" w:rsidR="00EF7808" w:rsidRPr="00AA0A46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11402053</w:t>
            </w:r>
            <w:r w:rsidRPr="00AA0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A0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0000410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C953" w14:textId="77777777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реализации иного имущества, находящегося в собственности сельских поселений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695F" w14:textId="77777777" w:rsidR="00EF7808" w:rsidRPr="00AA7817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0A6C" w14:textId="77777777" w:rsidR="00EF7808" w:rsidRPr="00AA7817" w:rsidRDefault="00EF7808" w:rsidP="00EF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B1D1" w14:textId="77777777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на основе 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фактических поступлени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8967" w14:textId="77777777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Прогнозирование не предусматривается в виду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поступления носят разовый характер</w:t>
            </w:r>
          </w:p>
        </w:tc>
      </w:tr>
      <w:tr w:rsidR="00EF7808" w:rsidRPr="00AA7817" w14:paraId="050D7DEA" w14:textId="7777777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E67E" w14:textId="32DE6D1B" w:rsidR="00EF7808" w:rsidRPr="00AA7817" w:rsidRDefault="00EF7808" w:rsidP="00EF7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4485" w14:textId="77777777" w:rsidR="00EF7808" w:rsidRPr="00AA7817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6681" w14:textId="77777777" w:rsidR="00EF7808" w:rsidRDefault="00EF7808" w:rsidP="00EF7808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2194" w14:textId="77777777" w:rsidR="00EF7808" w:rsidRPr="00AA0A46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11402053100000</w:t>
            </w:r>
            <w:r w:rsidRPr="00AA0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05E1" w14:textId="77777777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5DC9" w14:textId="77777777" w:rsidR="00EF7808" w:rsidRPr="00AA7817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A1B6" w14:textId="77777777" w:rsidR="00EF7808" w:rsidRPr="00AA7817" w:rsidRDefault="00EF7808" w:rsidP="00EF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BE13" w14:textId="77777777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на основе 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фактических поступлени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BB83" w14:textId="77777777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поступления носят разовый характер</w:t>
            </w:r>
          </w:p>
        </w:tc>
      </w:tr>
      <w:tr w:rsidR="00EF7808" w:rsidRPr="00AA7817" w14:paraId="089BF357" w14:textId="7777777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2E15" w14:textId="686CC5A0" w:rsidR="00EF7808" w:rsidRPr="00AA7817" w:rsidRDefault="00EF7808" w:rsidP="00EF7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BEAF" w14:textId="77777777" w:rsidR="00EF7808" w:rsidRPr="00AA7817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1E83" w14:textId="77777777" w:rsidR="00EF7808" w:rsidRDefault="00EF7808" w:rsidP="00EF7808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4063" w14:textId="77777777" w:rsidR="00EF7808" w:rsidRPr="00AA0A46" w:rsidRDefault="00EF7808" w:rsidP="00EF7808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AA0A46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>0305010</w:t>
            </w:r>
            <w:r w:rsidRPr="00AA0A46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>000</w:t>
            </w:r>
            <w:r w:rsidRPr="00AA0A46">
              <w:rPr>
                <w:rFonts w:ascii="Times New Roman" w:hAnsi="Times New Roman" w:cs="Times New Roman"/>
                <w:sz w:val="20"/>
              </w:rPr>
              <w:t>410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E3AB" w14:textId="77777777" w:rsidR="00EF7808" w:rsidRPr="00D46C84" w:rsidRDefault="00EF7808" w:rsidP="00EF7808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D46C84">
              <w:rPr>
                <w:rFonts w:ascii="Times New Roman" w:hAnsi="Times New Roman" w:cs="Times New Roman"/>
                <w:sz w:val="20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основных средств по указанному имуществу)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D875" w14:textId="77777777" w:rsidR="00EF7808" w:rsidRPr="00AA7817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E955" w14:textId="77777777" w:rsidR="00EF7808" w:rsidRPr="00AA7817" w:rsidRDefault="00EF7808" w:rsidP="00EF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19C6" w14:textId="77777777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на основе 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фактических поступлени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AE19" w14:textId="77777777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поступления носят разовый характер</w:t>
            </w:r>
          </w:p>
        </w:tc>
      </w:tr>
      <w:tr w:rsidR="00EF7808" w:rsidRPr="00AA7817" w14:paraId="6480B33F" w14:textId="7777777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06A1" w14:textId="39F4CD44" w:rsidR="00EF7808" w:rsidRDefault="00EF7808" w:rsidP="00EF7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26E7" w14:textId="77777777" w:rsidR="00EF7808" w:rsidRPr="00AA7817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52A6" w14:textId="77777777" w:rsidR="00EF7808" w:rsidRDefault="00EF7808" w:rsidP="00EF7808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5EFA" w14:textId="77777777" w:rsidR="00EF7808" w:rsidRPr="00AA0A46" w:rsidRDefault="00EF7808" w:rsidP="00EF7808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11403050100000</w:t>
            </w:r>
            <w:r w:rsidRPr="00AA0A46">
              <w:rPr>
                <w:rFonts w:ascii="Times New Roman" w:hAnsi="Times New Roman" w:cs="Times New Roman"/>
                <w:sz w:val="20"/>
              </w:rPr>
              <w:t>440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9142" w14:textId="77777777" w:rsidR="00EF7808" w:rsidRPr="00D46C84" w:rsidRDefault="00EF7808" w:rsidP="00EF7808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D46C84">
              <w:rPr>
                <w:rFonts w:ascii="Times New Roman" w:hAnsi="Times New Roman" w:cs="Times New Roman"/>
                <w:sz w:val="20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материальных запасов по указанному имуществу)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7529" w14:textId="77777777" w:rsidR="00EF7808" w:rsidRPr="00AA7817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53C0" w14:textId="77777777" w:rsidR="00EF7808" w:rsidRPr="00AA7817" w:rsidRDefault="00EF7808" w:rsidP="00EF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CCE2" w14:textId="77777777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на основе 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фактических поступлени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D5A9" w14:textId="77777777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поступления носят разовый характер</w:t>
            </w:r>
          </w:p>
        </w:tc>
      </w:tr>
      <w:tr w:rsidR="00EF7808" w:rsidRPr="00AA7817" w14:paraId="2B388CD9" w14:textId="7777777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65A8" w14:textId="0DC0DAB7" w:rsidR="00EF7808" w:rsidRDefault="00EF7808" w:rsidP="00EF7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BBD8" w14:textId="77777777" w:rsidR="00EF7808" w:rsidRPr="00AA7817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10D5" w14:textId="77777777" w:rsidR="00EF7808" w:rsidRDefault="00EF7808" w:rsidP="00EF7808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Кавалерского </w:t>
            </w:r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7A2B" w14:textId="77777777" w:rsidR="00EF7808" w:rsidRPr="00AA0A46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11406025100000</w:t>
            </w:r>
            <w:r w:rsidRPr="00AA0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A5B3" w14:textId="77777777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продажи земельных участков, находящихся в собственности сельских поселений (за исключением земельных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участков муниципальных бюджетных и автономных учреждений)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BB50" w14:textId="77777777" w:rsidR="00EF7808" w:rsidRPr="00AA7817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CC7F" w14:textId="77777777" w:rsidR="00EF7808" w:rsidRPr="00AA7817" w:rsidRDefault="00EF7808" w:rsidP="00EF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F549" w14:textId="77777777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на основе данных фактических поступлений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C07F" w14:textId="77777777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поступления носят разовый характер</w:t>
            </w:r>
          </w:p>
        </w:tc>
      </w:tr>
      <w:tr w:rsidR="00EF7808" w:rsidRPr="00AA7817" w14:paraId="0C7DFCA6" w14:textId="77777777" w:rsidTr="00F57488">
        <w:trPr>
          <w:trHeight w:val="163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29F7" w14:textId="4071390A" w:rsidR="00EF7808" w:rsidRPr="00AA7817" w:rsidRDefault="00EF7808" w:rsidP="00EF7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6FF" w14:textId="77777777" w:rsidR="00EF7808" w:rsidRDefault="00EF7808" w:rsidP="00EF7808">
            <w:r w:rsidRPr="00896A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5C4F" w14:textId="77777777" w:rsidR="00EF7808" w:rsidRDefault="00EF7808" w:rsidP="00EF7808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E3BF" w14:textId="77777777" w:rsidR="00EF7808" w:rsidRPr="009330A6" w:rsidRDefault="00EF7808" w:rsidP="00EF78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11602020020000</w:t>
            </w:r>
            <w:r w:rsidRPr="009330A6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CDD5" w14:textId="77777777" w:rsidR="00EF7808" w:rsidRPr="009330A6" w:rsidRDefault="00EF7808" w:rsidP="00EF78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0A6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4E1B" w14:textId="77777777" w:rsidR="00EF7808" w:rsidRPr="00AA7817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2099" w14:textId="77777777" w:rsidR="00EF7808" w:rsidRPr="00AA7817" w:rsidRDefault="00EF7808" w:rsidP="00EF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6FAA" w14:textId="77777777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на основе данных фактических поступлений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9DAF" w14:textId="77777777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поступления носят разовый характер</w:t>
            </w:r>
          </w:p>
        </w:tc>
      </w:tr>
      <w:tr w:rsidR="00EF7808" w:rsidRPr="00AA7817" w14:paraId="693A25B5" w14:textId="7777777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1703" w14:textId="4644181D" w:rsidR="00EF7808" w:rsidRPr="00AA7817" w:rsidRDefault="00EF7808" w:rsidP="00EF7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BC75" w14:textId="77777777" w:rsidR="00EF7808" w:rsidRDefault="00EF7808" w:rsidP="00EF7808">
            <w:r w:rsidRPr="00896A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C3B4" w14:textId="77777777" w:rsidR="00EF7808" w:rsidRDefault="00EF7808" w:rsidP="00EF7808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72C8" w14:textId="77777777" w:rsidR="00EF7808" w:rsidRPr="009330A6" w:rsidRDefault="00EF7808" w:rsidP="00EF78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11607010100000</w:t>
            </w:r>
            <w:r w:rsidRPr="00AA0A46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4ACE" w14:textId="77777777" w:rsidR="00EF7808" w:rsidRPr="009330A6" w:rsidRDefault="00EF7808" w:rsidP="00EF78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0A6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AD1C" w14:textId="77777777" w:rsidR="00EF7808" w:rsidRPr="00AA7817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D0B5" w14:textId="77777777" w:rsidR="00EF7808" w:rsidRPr="00AA7817" w:rsidRDefault="00EF7808" w:rsidP="00EF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78D0" w14:textId="77777777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на основе данных фактических поступлений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7ADC" w14:textId="77777777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поступления носят разовый характер</w:t>
            </w:r>
          </w:p>
        </w:tc>
      </w:tr>
      <w:tr w:rsidR="00EF7808" w:rsidRPr="00AA7817" w14:paraId="1C7CC5FA" w14:textId="7777777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7E25" w14:textId="5711F541" w:rsidR="00EF7808" w:rsidRDefault="00EF7808" w:rsidP="00EF7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5924" w14:textId="77777777" w:rsidR="00EF7808" w:rsidRPr="00AA7817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BC1" w14:textId="77777777" w:rsidR="00EF7808" w:rsidRDefault="00EF7808" w:rsidP="00EF7808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B55D" w14:textId="77777777" w:rsidR="00EF7808" w:rsidRDefault="00EF7808" w:rsidP="00EF780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11609040100000140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79FE" w14:textId="77777777" w:rsidR="00EF7808" w:rsidRPr="00AA7817" w:rsidRDefault="00EF7808" w:rsidP="00EF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E92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CA82" w14:textId="77777777" w:rsidR="00EF7808" w:rsidRPr="00AA7817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B0C6" w14:textId="77777777" w:rsidR="00EF7808" w:rsidRPr="00AA7817" w:rsidRDefault="00EF7808" w:rsidP="00EF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63B5" w14:textId="77777777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на основе данных фактических поступлений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1767" w14:textId="77777777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поступления носят разовый характер</w:t>
            </w:r>
          </w:p>
        </w:tc>
      </w:tr>
      <w:tr w:rsidR="00EF7808" w:rsidRPr="00AA7817" w14:paraId="3460B75E" w14:textId="7777777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CF86" w14:textId="3638F181" w:rsidR="00EF7808" w:rsidRPr="00AA7817" w:rsidRDefault="00EF7808" w:rsidP="00EF7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415C" w14:textId="77777777" w:rsidR="00EF7808" w:rsidRPr="00AA7817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6606" w14:textId="77777777" w:rsidR="00EF7808" w:rsidRDefault="00EF7808" w:rsidP="00EF7808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DAD6" w14:textId="77777777" w:rsidR="00EF7808" w:rsidRPr="00AA7817" w:rsidRDefault="00EF7808" w:rsidP="00EF7808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11701050100000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F185" w14:textId="77777777" w:rsidR="00EF7808" w:rsidRPr="00AA7817" w:rsidRDefault="00EF7808" w:rsidP="00EF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AA781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7AD8" w14:textId="77777777" w:rsidR="00EF7808" w:rsidRPr="00AA7817" w:rsidRDefault="00EF7808" w:rsidP="00EF7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904E" w14:textId="77777777" w:rsidR="00EF7808" w:rsidRPr="00AA7817" w:rsidRDefault="00EF7808" w:rsidP="00EF7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C006" w14:textId="77777777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на основе данных фактических поступлений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8F28" w14:textId="77777777" w:rsidR="00EF7808" w:rsidRPr="00AA7817" w:rsidRDefault="00EF7808" w:rsidP="00EF7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поступления носят разовый характер</w:t>
            </w:r>
          </w:p>
        </w:tc>
      </w:tr>
      <w:tr w:rsidR="00C74365" w:rsidRPr="00AA7817" w14:paraId="1EB1D5E7" w14:textId="7777777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4FB6" w14:textId="26AB0CF2" w:rsidR="00C74365" w:rsidRPr="00AA7817" w:rsidRDefault="00C74365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F7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ECA7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C678" w14:textId="77777777" w:rsidR="00C74365" w:rsidRDefault="00C74365" w:rsidP="00C74365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Кавалерского </w:t>
            </w:r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B08C" w14:textId="77777777" w:rsidR="00C74365" w:rsidRPr="007B37F4" w:rsidRDefault="00C74365" w:rsidP="00C7436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11705050100000</w:t>
            </w:r>
            <w:r w:rsidRPr="007B37F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EB97" w14:textId="77777777" w:rsidR="00C74365" w:rsidRPr="007B37F4" w:rsidRDefault="00C74365" w:rsidP="00C74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7B37F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B5BA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916A" w14:textId="77777777" w:rsidR="00C74365" w:rsidRPr="00AA7817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581D" w14:textId="77777777"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на основе данных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фактических поступлений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2AC1" w14:textId="77777777"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Прогнозирование не предусматривается в виду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поступления носят разовый характер</w:t>
            </w:r>
          </w:p>
        </w:tc>
      </w:tr>
      <w:tr w:rsidR="00F74580" w:rsidRPr="00AA7817" w14:paraId="666D2298" w14:textId="77777777" w:rsidTr="0056115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5D50" w14:textId="5C94C883" w:rsidR="00F74580" w:rsidRDefault="00EF7808" w:rsidP="00F74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9F27" w14:textId="327FA2B7" w:rsidR="00F74580" w:rsidRPr="009B0613" w:rsidRDefault="00F74580" w:rsidP="00F7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73E2" w14:textId="27CCAF4D" w:rsidR="00F74580" w:rsidRPr="00BF7160" w:rsidRDefault="00F74580" w:rsidP="00F745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AA8156" w14:textId="7113D480" w:rsidR="00F74580" w:rsidRPr="00F74580" w:rsidRDefault="00F74580" w:rsidP="00F7458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4580">
              <w:rPr>
                <w:rFonts w:ascii="Times New Roman" w:hAnsi="Times New Roman" w:cs="Times New Roman"/>
                <w:sz w:val="20"/>
                <w:szCs w:val="20"/>
              </w:rPr>
              <w:t>11705050100001180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B115" w14:textId="32B6C93A" w:rsidR="00F74580" w:rsidRPr="00F74580" w:rsidRDefault="00F74580" w:rsidP="008444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4580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сельских поселений (неосновательное обогащение, возникшее в результате пользования земельными участками, государственная собственность на которые не разграничена)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6199" w14:textId="3A964D0D" w:rsidR="00F74580" w:rsidRPr="00AA7817" w:rsidRDefault="00F74580" w:rsidP="00F7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04CB" w14:textId="3316B095" w:rsidR="00F74580" w:rsidRPr="00AA7817" w:rsidRDefault="00F74580" w:rsidP="00F7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D443" w14:textId="08811B33" w:rsidR="00F74580" w:rsidRPr="00AA7817" w:rsidRDefault="00F74580" w:rsidP="00F74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на основе данных фактических поступлений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D332" w14:textId="5BFD298D" w:rsidR="00F74580" w:rsidRPr="00AA7817" w:rsidRDefault="00F74580" w:rsidP="00F74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поступления носят разовый характер</w:t>
            </w:r>
          </w:p>
        </w:tc>
      </w:tr>
      <w:tr w:rsidR="00F74580" w:rsidRPr="00AA7817" w14:paraId="4FF0AF9B" w14:textId="77777777" w:rsidTr="0056115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BB35" w14:textId="08D8C24F" w:rsidR="00F74580" w:rsidRDefault="00EF7808" w:rsidP="00F74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831A" w14:textId="737ACE85" w:rsidR="00F74580" w:rsidRPr="009B0613" w:rsidRDefault="00F74580" w:rsidP="00F7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26D1" w14:textId="726DDEC2" w:rsidR="00F74580" w:rsidRPr="00BF7160" w:rsidRDefault="00F74580" w:rsidP="00F745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DEB1F" w14:textId="6469395C" w:rsidR="00F74580" w:rsidRPr="00F74580" w:rsidRDefault="00F74580" w:rsidP="00F7458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4580">
              <w:rPr>
                <w:rFonts w:ascii="Times New Roman" w:hAnsi="Times New Roman" w:cs="Times New Roman"/>
                <w:sz w:val="20"/>
                <w:szCs w:val="20"/>
              </w:rPr>
              <w:t>11705050100002180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0284" w14:textId="606D438C" w:rsidR="00F74580" w:rsidRPr="00F74580" w:rsidRDefault="00F74580" w:rsidP="008444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4580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сельских поселений (доходы от перечислений задатков при уклонении от заключения договоров купли продажи или договоров аренды земельного участка)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5E43" w14:textId="1A2FDEA4" w:rsidR="00F74580" w:rsidRPr="00AA7817" w:rsidRDefault="00F74580" w:rsidP="00F7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2826" w14:textId="397CF9F1" w:rsidR="00F74580" w:rsidRPr="00AA7817" w:rsidRDefault="00F74580" w:rsidP="00F7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24A8" w14:textId="0A8D6D84" w:rsidR="00F74580" w:rsidRPr="00AA7817" w:rsidRDefault="00F74580" w:rsidP="00F74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на основе данных фактических поступлений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F542" w14:textId="6EAF280F" w:rsidR="00F74580" w:rsidRPr="00AA7817" w:rsidRDefault="00F74580" w:rsidP="00F74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поступления носят разовый характер</w:t>
            </w:r>
          </w:p>
        </w:tc>
      </w:tr>
      <w:tr w:rsidR="00C74365" w:rsidRPr="00AA7817" w14:paraId="4F6547A7" w14:textId="7777777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C3B4" w14:textId="4F348066" w:rsidR="00C74365" w:rsidRPr="00AA7817" w:rsidRDefault="00C74365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F7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A07D" w14:textId="77777777" w:rsidR="00C74365" w:rsidRPr="009B0613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BBEA" w14:textId="77777777" w:rsidR="00C74365" w:rsidRDefault="00C74365" w:rsidP="00C74365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FE69" w14:textId="77777777" w:rsidR="00C74365" w:rsidRPr="00A12ED2" w:rsidRDefault="00C74365" w:rsidP="00C743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11715030101001</w:t>
            </w:r>
            <w:r w:rsidRPr="00AA0A46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EC64" w14:textId="77777777" w:rsidR="00C74365" w:rsidRPr="00A12ED2" w:rsidRDefault="00C74365" w:rsidP="00C743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12ED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Инициативные платежи, зачисляемые в бюджеты сельских поселений (физические лица)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A7E6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E7DE" w14:textId="77777777" w:rsidR="00C74365" w:rsidRPr="00AA7817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E3CD" w14:textId="77777777"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на основе 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фактических поступлени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F322" w14:textId="77777777"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 что поступления носят разовый характер</w:t>
            </w:r>
          </w:p>
        </w:tc>
      </w:tr>
      <w:tr w:rsidR="00C74365" w:rsidRPr="00AA7817" w14:paraId="1A2F356C" w14:textId="7777777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A582" w14:textId="1414FDE7" w:rsidR="00C74365" w:rsidRDefault="00C74365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F7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763F" w14:textId="77777777" w:rsidR="00C74365" w:rsidRPr="009B0613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18D7" w14:textId="77777777" w:rsidR="00C74365" w:rsidRDefault="00C74365" w:rsidP="00C74365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D4AA" w14:textId="77777777" w:rsidR="00C74365" w:rsidRPr="00A12ED2" w:rsidRDefault="00C74365" w:rsidP="00C743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1</w:t>
            </w:r>
            <w:r w:rsidRPr="00AA0A46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15030101002</w:t>
            </w:r>
            <w:r w:rsidRPr="00AA0A46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2817" w14:textId="77777777" w:rsidR="00C74365" w:rsidRPr="00A12ED2" w:rsidRDefault="00C74365" w:rsidP="00C743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12ED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Инициативные платежи, зачисляемые в бюджеты сельских поселений (юридические лица)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EC40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2167" w14:textId="77777777" w:rsidR="00C74365" w:rsidRPr="00AA7817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3135" w14:textId="77777777"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на основе 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фактических поступлени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67FC" w14:textId="77777777"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 что поступления носят разовый характер</w:t>
            </w:r>
          </w:p>
        </w:tc>
      </w:tr>
      <w:tr w:rsidR="00C74365" w:rsidRPr="00AA7817" w14:paraId="7E082795" w14:textId="7777777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21EA" w14:textId="06B5D074" w:rsidR="00C74365" w:rsidRDefault="00C74365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F7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D1E5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0765" w14:textId="77777777" w:rsidR="00C74365" w:rsidRDefault="00C74365" w:rsidP="00C74365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994B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20215001100000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7F6D" w14:textId="77777777" w:rsidR="00C74365" w:rsidRPr="00AA7817" w:rsidRDefault="0078514E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1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66BF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7864" w14:textId="77777777" w:rsidR="00C74365" w:rsidRPr="00AA7817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675A" w14:textId="77777777"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Областным законом Об областном бюджете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очередной финансовый год и плановый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A50F" w14:textId="77777777"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Областным законом Об областном бюджете на очередной финансовый год и плановый период</w:t>
            </w:r>
          </w:p>
        </w:tc>
      </w:tr>
      <w:tr w:rsidR="00C74365" w:rsidRPr="00AA7817" w14:paraId="399133FD" w14:textId="7777777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7824" w14:textId="1D9CD7C2" w:rsidR="00C74365" w:rsidRDefault="00C74365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EF7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BE0A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71FA" w14:textId="77777777" w:rsidR="00C74365" w:rsidRDefault="00C74365" w:rsidP="00C74365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76B0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20215002100000150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02F2" w14:textId="77777777"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E2EA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2583" w14:textId="77777777" w:rsidR="00C74365" w:rsidRPr="00AA7817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121E" w14:textId="77777777"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в соответствии с Областным законом Об областном бюджете на очередной финансовый год и плановый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E8BB" w14:textId="77777777"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Областным законом Об областном бюджете на очередной финансовый год и плановый период</w:t>
            </w:r>
          </w:p>
        </w:tc>
      </w:tr>
      <w:tr w:rsidR="00C74365" w:rsidRPr="00AA7817" w14:paraId="7CC1D858" w14:textId="77777777" w:rsidTr="00FE63C1">
        <w:trPr>
          <w:trHeight w:val="185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3386" w14:textId="2A864010" w:rsidR="00C74365" w:rsidRPr="00AA7817" w:rsidRDefault="00EF7808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6183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C386" w14:textId="77777777" w:rsidR="00C74365" w:rsidRDefault="00C74365" w:rsidP="00C74365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F9292" w14:textId="77777777" w:rsidR="00C74365" w:rsidRPr="004D47EC" w:rsidRDefault="00C74365" w:rsidP="00C74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20216001100000</w:t>
            </w:r>
            <w:r w:rsidRPr="004D47E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14:paraId="29A6A8EE" w14:textId="77777777" w:rsidR="00C74365" w:rsidRPr="004D47EC" w:rsidRDefault="00C74365" w:rsidP="00C74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8DA5" w14:textId="77777777" w:rsidR="00C74365" w:rsidRPr="004D47EC" w:rsidRDefault="00C74365" w:rsidP="00C74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7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F551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005C" w14:textId="77777777" w:rsidR="00C74365" w:rsidRPr="00AA7817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C4C1" w14:textId="77777777"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в соответствии с Областным законом Об областном бюджете на очередной финансовый год и плановый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F95A" w14:textId="77777777"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Областным законом Об областном бюджете на очередной финансовый год и плановый период</w:t>
            </w:r>
          </w:p>
        </w:tc>
      </w:tr>
      <w:tr w:rsidR="00C74365" w:rsidRPr="00AA7817" w14:paraId="0C542AE2" w14:textId="77777777" w:rsidTr="00F57488">
        <w:trPr>
          <w:trHeight w:val="185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A254" w14:textId="086E82FD" w:rsidR="00C74365" w:rsidRDefault="00EF7808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3BD2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AFD3" w14:textId="77777777" w:rsidR="00C74365" w:rsidRDefault="00C74365" w:rsidP="00C74365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DE88" w14:textId="77777777" w:rsidR="00C74365" w:rsidRPr="006C1E94" w:rsidRDefault="00C74365" w:rsidP="00C74365">
            <w:pPr>
              <w:spacing w:after="0" w:line="240" w:lineRule="auto"/>
              <w:ind w:left="-62" w:right="-62" w:firstLine="9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20225555100000</w:t>
            </w:r>
            <w:r w:rsidRPr="00AA0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000B" w14:textId="77777777" w:rsidR="00C74365" w:rsidRPr="006C1E94" w:rsidRDefault="00C74365" w:rsidP="00C74365">
            <w:pPr>
              <w:autoSpaceDE w:val="0"/>
              <w:autoSpaceDN w:val="0"/>
              <w:adjustRightInd w:val="0"/>
              <w:spacing w:after="0" w:line="240" w:lineRule="auto"/>
              <w:ind w:left="80" w:right="80" w:hanging="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5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6A67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EB68" w14:textId="77777777" w:rsidR="00C74365" w:rsidRPr="002A65B8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9D2C" w14:textId="77777777" w:rsidR="00C74365" w:rsidRPr="00115DEF" w:rsidRDefault="00C74365" w:rsidP="00C74365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801DA0">
              <w:rPr>
                <w:rFonts w:ascii="Times New Roman" w:hAnsi="Times New Roman" w:cs="Times New Roman"/>
                <w:sz w:val="20"/>
              </w:rPr>
              <w:t xml:space="preserve">Осуществляется в соответствии с Областным законом </w:t>
            </w:r>
            <w:r w:rsidR="00C00B7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1DA0">
              <w:rPr>
                <w:rFonts w:ascii="Times New Roman" w:hAnsi="Times New Roman" w:cs="Times New Roman"/>
                <w:sz w:val="20"/>
              </w:rPr>
              <w:t>Об областном бюджете на очередной финансовый год и плановый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50CA" w14:textId="77777777" w:rsidR="00C74365" w:rsidRPr="00115DEF" w:rsidRDefault="00C74365" w:rsidP="00C7436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Областным законом Об областном бюджете на очередной финансовый год и плановый период</w:t>
            </w:r>
          </w:p>
        </w:tc>
      </w:tr>
      <w:tr w:rsidR="00C74365" w:rsidRPr="00AA7817" w14:paraId="3BC9CFD0" w14:textId="7777777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CDE3" w14:textId="474E49E4" w:rsidR="00C74365" w:rsidRDefault="00EF7808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3045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8062" w14:textId="77777777" w:rsidR="00C74365" w:rsidRDefault="00C74365" w:rsidP="00C74365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2E14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20230024100000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A67C" w14:textId="77777777"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A822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E5F6" w14:textId="77777777" w:rsidR="00C74365" w:rsidRPr="00AA7817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DE65" w14:textId="77777777"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в соответствии с Областным законом Об областном бюджете на очередной финансовый год и плановый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7BDD" w14:textId="77777777"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Областным законом Об областном бюджете на очередной финансовый год и плановый период</w:t>
            </w:r>
          </w:p>
        </w:tc>
      </w:tr>
      <w:tr w:rsidR="00C74365" w:rsidRPr="00AA7817" w14:paraId="0CE6014D" w14:textId="7777777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2213" w14:textId="30A6AC7D" w:rsidR="00C74365" w:rsidRDefault="00EF7808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FFA1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9D54" w14:textId="77777777" w:rsidR="00C74365" w:rsidRDefault="00C74365" w:rsidP="00C74365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7131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20235118100000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17D4" w14:textId="77777777" w:rsidR="00C74365" w:rsidRPr="00AA7817" w:rsidRDefault="00B6527B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EE3E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8C46" w14:textId="77777777" w:rsidR="00C74365" w:rsidRPr="00AA7817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4BC5" w14:textId="77777777"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в соответствии с Областным законом Об областном бюджете на очередной финансовый год и плановый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A573" w14:textId="77777777"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Областным законом Об областном бюджете на очередной финансовый год и плановый период</w:t>
            </w:r>
          </w:p>
        </w:tc>
      </w:tr>
      <w:tr w:rsidR="00C74365" w:rsidRPr="00AA7817" w14:paraId="15F5A60E" w14:textId="77777777" w:rsidTr="00B11EB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9640" w14:textId="16CBB9E0" w:rsidR="00C74365" w:rsidRDefault="00EF7808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06B1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8E71" w14:textId="77777777" w:rsidR="00C74365" w:rsidRDefault="00C74365" w:rsidP="00C74365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34C3B" w14:textId="77777777" w:rsidR="00C74365" w:rsidRPr="005D79C4" w:rsidRDefault="00C74365" w:rsidP="00C74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79C4">
              <w:rPr>
                <w:rFonts w:ascii="Times New Roman" w:hAnsi="Times New Roman" w:cs="Times New Roman"/>
                <w:sz w:val="20"/>
                <w:szCs w:val="20"/>
              </w:rPr>
              <w:t>20239999100000150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62B4" w14:textId="77777777" w:rsidR="00C74365" w:rsidRDefault="00C74365" w:rsidP="00C74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субвенции бюджетам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631E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3391" w14:textId="77777777" w:rsidR="00C74365" w:rsidRPr="00AA7817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07F5" w14:textId="77777777"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в соответствии с Областным законом Об областном бюджете на очередной финансовый год и плановый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2A60" w14:textId="77777777"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Областным законом Об областном бюджете на очередной финансовый год и плановый период</w:t>
            </w:r>
          </w:p>
        </w:tc>
      </w:tr>
      <w:tr w:rsidR="00C74365" w:rsidRPr="00AA7817" w14:paraId="5791981F" w14:textId="7777777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2042" w14:textId="5E56BEC0" w:rsidR="00C74365" w:rsidRDefault="00EF7808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4E29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27A0" w14:textId="77777777" w:rsidR="00C74365" w:rsidRDefault="00C74365" w:rsidP="00C74365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0FD3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20249999100000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DE4F" w14:textId="77777777"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2935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AC0D" w14:textId="77777777" w:rsidR="00C74365" w:rsidRPr="00AA7817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2161" w14:textId="77777777"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в соответствии с Областным законом Об областном бюджете на очередной финансовый год и плановый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319F" w14:textId="77777777"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01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Областным законом Об областном бюджете на очередной финансовый год и плановый период</w:t>
            </w:r>
          </w:p>
        </w:tc>
      </w:tr>
      <w:tr w:rsidR="00C74365" w:rsidRPr="00AA7817" w14:paraId="49CA1CD5" w14:textId="7777777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C4BE" w14:textId="5BC940E8" w:rsidR="00C74365" w:rsidRPr="00AA7817" w:rsidRDefault="00EF7808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5A95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CA63" w14:textId="77777777" w:rsidR="00C74365" w:rsidRDefault="00C74365" w:rsidP="00C74365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2402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20705020100000150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5E3C" w14:textId="77777777"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E0DE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598C" w14:textId="77777777" w:rsidR="00C74365" w:rsidRPr="00AA7817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446D32D7" w14:textId="77777777" w:rsidR="00C74365" w:rsidRPr="00AA7817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39EC" w14:textId="77777777"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на основе данных фактических поступлений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E814" w14:textId="77777777"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поступления носят разовый характер</w:t>
            </w:r>
          </w:p>
        </w:tc>
      </w:tr>
      <w:tr w:rsidR="00C74365" w:rsidRPr="00AA7817" w14:paraId="6909B8B0" w14:textId="7777777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01DA" w14:textId="0CDBFC87" w:rsidR="00C74365" w:rsidRDefault="00EF7808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E64F" w14:textId="77777777" w:rsidR="00C74365" w:rsidRPr="007B37F4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1D93" w14:textId="77777777" w:rsidR="00C74365" w:rsidRDefault="00C74365" w:rsidP="00C74365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3EB5" w14:textId="77777777" w:rsidR="00C74365" w:rsidRPr="007B37F4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20705030100000150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8956" w14:textId="77777777"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8214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314C" w14:textId="77777777" w:rsidR="00C74365" w:rsidRPr="00AA7817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7B3D3082" w14:textId="77777777" w:rsidR="00C74365" w:rsidRPr="00AA7817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EDD3" w14:textId="77777777"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на основе данных фактических поступлений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A893" w14:textId="77777777"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Прогнозирование не предусматривается в виду 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поступления носят разовый характер</w:t>
            </w:r>
          </w:p>
        </w:tc>
      </w:tr>
      <w:tr w:rsidR="00C74365" w:rsidRPr="00AA7817" w14:paraId="3756DD32" w14:textId="7777777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1500" w14:textId="3C4A3AE4" w:rsidR="00C74365" w:rsidRDefault="00EF7808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6B68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366A" w14:textId="77777777" w:rsidR="00C74365" w:rsidRDefault="00C74365" w:rsidP="00C74365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8535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20805000100000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101A" w14:textId="77777777"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AB16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2537" w14:textId="77777777" w:rsidR="00C74365" w:rsidRPr="00AA7817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67A0" w14:textId="77777777"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на основе данных фактических поступлений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B41" w14:textId="77777777" w:rsidR="00C74365" w:rsidRPr="00AA7817" w:rsidRDefault="00C74365" w:rsidP="00C7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Несистематичность и непредсказуемость объема образования</w:t>
            </w:r>
          </w:p>
        </w:tc>
      </w:tr>
      <w:tr w:rsidR="00C74365" w:rsidRPr="00AA7817" w14:paraId="0929D605" w14:textId="7777777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A62D" w14:textId="0FC516F1" w:rsidR="00C74365" w:rsidRDefault="00EF7808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CC1C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3E1E" w14:textId="77777777" w:rsidR="00C74365" w:rsidRDefault="00C74365" w:rsidP="00C74365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C6C2" w14:textId="77777777" w:rsidR="00C74365" w:rsidRPr="00AA0A46" w:rsidRDefault="00C74365" w:rsidP="00C74365">
            <w:pPr>
              <w:spacing w:after="0" w:line="240" w:lineRule="auto"/>
              <w:ind w:left="-62" w:right="-62" w:firstLine="9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21860010100000</w:t>
            </w:r>
            <w:r w:rsidRPr="00AA0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F3B8" w14:textId="77777777" w:rsidR="00C74365" w:rsidRPr="00AA7817" w:rsidRDefault="00C74365" w:rsidP="00C74365">
            <w:pPr>
              <w:autoSpaceDE w:val="0"/>
              <w:autoSpaceDN w:val="0"/>
              <w:adjustRightInd w:val="0"/>
              <w:spacing w:after="0" w:line="240" w:lineRule="auto"/>
              <w:ind w:left="80" w:right="80" w:hanging="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9B69" w14:textId="77777777" w:rsidR="00C74365" w:rsidRPr="00AA7817" w:rsidRDefault="00C74365" w:rsidP="00C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BC25" w14:textId="77777777" w:rsidR="00C74365" w:rsidRPr="002A65B8" w:rsidRDefault="00C74365" w:rsidP="00C74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CFB4" w14:textId="77777777" w:rsidR="00C74365" w:rsidRPr="00115DEF" w:rsidRDefault="00C74365" w:rsidP="00C7436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Осуществляется на основе данных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фактических поступлени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F452" w14:textId="77777777" w:rsidR="00C74365" w:rsidRPr="00115DEF" w:rsidRDefault="00C74365" w:rsidP="00C7436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A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Несистематичность и непредсказуемость объема образования</w:t>
            </w:r>
          </w:p>
        </w:tc>
      </w:tr>
      <w:tr w:rsidR="00E9261B" w:rsidRPr="00AA7817" w14:paraId="4C5EC00D" w14:textId="77777777" w:rsidTr="00F574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2455" w14:textId="4A70D94F" w:rsidR="00E9261B" w:rsidRDefault="00EF7808" w:rsidP="00C7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924B" w14:textId="77777777" w:rsidR="00E9261B" w:rsidRPr="00AA7817" w:rsidRDefault="00E9261B" w:rsidP="00E9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10AD" w14:textId="77777777" w:rsidR="00E9261B" w:rsidRDefault="00E9261B" w:rsidP="00E9261B">
            <w:r w:rsidRPr="00BF7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Кавалерского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96FD" w14:textId="77777777" w:rsidR="00E9261B" w:rsidRPr="00AA0A46" w:rsidRDefault="00E9261B" w:rsidP="00E9261B">
            <w:pPr>
              <w:spacing w:after="0" w:line="240" w:lineRule="auto"/>
              <w:ind w:left="-62" w:right="-62" w:firstLine="9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21960010100000</w:t>
            </w:r>
            <w:r w:rsidRPr="00AA0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2F17" w14:textId="77777777" w:rsidR="00E9261B" w:rsidRPr="00EA3014" w:rsidRDefault="00E9261B" w:rsidP="00E9261B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EA3014">
              <w:rPr>
                <w:rFonts w:ascii="Times New Roman" w:hAnsi="Times New Roman" w:cs="Times New Roman"/>
                <w:sz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749F" w14:textId="77777777" w:rsidR="00E9261B" w:rsidRPr="00AA7817" w:rsidRDefault="00E9261B" w:rsidP="00E9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EDD9" w14:textId="77777777" w:rsidR="00E9261B" w:rsidRPr="002A65B8" w:rsidRDefault="00E9261B" w:rsidP="00E9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81DD" w14:textId="77777777" w:rsidR="00E9261B" w:rsidRPr="002A65B8" w:rsidRDefault="00E9261B" w:rsidP="00E92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66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существляется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основе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C192" w14:textId="77777777" w:rsidR="00E9261B" w:rsidRPr="00AA7817" w:rsidRDefault="00E9261B" w:rsidP="00E9261B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E66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есистематичность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непредсказуемость </w:t>
            </w:r>
            <w:r w:rsidRPr="00E66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</w:t>
            </w:r>
          </w:p>
        </w:tc>
      </w:tr>
    </w:tbl>
    <w:p w14:paraId="69FA8D89" w14:textId="77777777" w:rsidR="00C21FF7" w:rsidRDefault="00C21FF7" w:rsidP="00C21F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21FF7" w:rsidSect="00C21FF7">
      <w:footerReference w:type="even" r:id="rId8"/>
      <w:footerReference w:type="default" r:id="rId9"/>
      <w:pgSz w:w="16838" w:h="11906" w:orient="landscape"/>
      <w:pgMar w:top="851" w:right="539" w:bottom="136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9F7A5" w14:textId="77777777" w:rsidR="00F638D3" w:rsidRDefault="00F638D3">
      <w:pPr>
        <w:spacing w:after="0" w:line="240" w:lineRule="auto"/>
      </w:pPr>
      <w:r>
        <w:separator/>
      </w:r>
    </w:p>
  </w:endnote>
  <w:endnote w:type="continuationSeparator" w:id="0">
    <w:p w14:paraId="154E1F5A" w14:textId="77777777" w:rsidR="00F638D3" w:rsidRDefault="00F63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FDB3" w14:textId="77777777" w:rsidR="00000000" w:rsidRDefault="00301EC3" w:rsidP="00C8250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E4AFDD" w14:textId="77777777" w:rsidR="00000000" w:rsidRDefault="00000000" w:rsidP="00C8250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5266" w14:textId="77777777" w:rsidR="00000000" w:rsidRDefault="00301EC3" w:rsidP="00E3683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340B3">
      <w:rPr>
        <w:rStyle w:val="a7"/>
        <w:noProof/>
      </w:rPr>
      <w:t>10</w:t>
    </w:r>
    <w:r>
      <w:rPr>
        <w:rStyle w:val="a7"/>
      </w:rPr>
      <w:fldChar w:fldCharType="end"/>
    </w:r>
  </w:p>
  <w:p w14:paraId="5782E254" w14:textId="77777777" w:rsidR="00000000" w:rsidRDefault="00000000" w:rsidP="00C82509">
    <w:pPr>
      <w:pStyle w:val="a5"/>
      <w:ind w:right="360"/>
      <w:jc w:val="right"/>
    </w:pPr>
  </w:p>
  <w:p w14:paraId="53319119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28053" w14:textId="77777777" w:rsidR="00F638D3" w:rsidRDefault="00F638D3">
      <w:pPr>
        <w:spacing w:after="0" w:line="240" w:lineRule="auto"/>
      </w:pPr>
      <w:r>
        <w:separator/>
      </w:r>
    </w:p>
  </w:footnote>
  <w:footnote w:type="continuationSeparator" w:id="0">
    <w:p w14:paraId="6E6BC09B" w14:textId="77777777" w:rsidR="00F638D3" w:rsidRDefault="00F638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7C"/>
    <w:rsid w:val="00001EEC"/>
    <w:rsid w:val="00014B4D"/>
    <w:rsid w:val="00031B4E"/>
    <w:rsid w:val="0004431C"/>
    <w:rsid w:val="00053AE1"/>
    <w:rsid w:val="00056DFC"/>
    <w:rsid w:val="0006254E"/>
    <w:rsid w:val="0006541F"/>
    <w:rsid w:val="00065A07"/>
    <w:rsid w:val="00076A12"/>
    <w:rsid w:val="00085914"/>
    <w:rsid w:val="00090C6D"/>
    <w:rsid w:val="00096828"/>
    <w:rsid w:val="000B3715"/>
    <w:rsid w:val="000C6469"/>
    <w:rsid w:val="001005B9"/>
    <w:rsid w:val="001009D1"/>
    <w:rsid w:val="001118E7"/>
    <w:rsid w:val="0011447F"/>
    <w:rsid w:val="00115DEF"/>
    <w:rsid w:val="001218D1"/>
    <w:rsid w:val="00132C0E"/>
    <w:rsid w:val="00162B12"/>
    <w:rsid w:val="0016468D"/>
    <w:rsid w:val="00165802"/>
    <w:rsid w:val="001728B1"/>
    <w:rsid w:val="00175CA6"/>
    <w:rsid w:val="00180BCA"/>
    <w:rsid w:val="001966E7"/>
    <w:rsid w:val="001A4027"/>
    <w:rsid w:val="001F447F"/>
    <w:rsid w:val="00200D55"/>
    <w:rsid w:val="00220D66"/>
    <w:rsid w:val="00260D7A"/>
    <w:rsid w:val="00287278"/>
    <w:rsid w:val="00294AD1"/>
    <w:rsid w:val="002A65B8"/>
    <w:rsid w:val="002D0838"/>
    <w:rsid w:val="002E62EC"/>
    <w:rsid w:val="002E7128"/>
    <w:rsid w:val="003008EC"/>
    <w:rsid w:val="00301EC3"/>
    <w:rsid w:val="00315C3C"/>
    <w:rsid w:val="00325432"/>
    <w:rsid w:val="0033409D"/>
    <w:rsid w:val="00350351"/>
    <w:rsid w:val="003644D8"/>
    <w:rsid w:val="00371DF6"/>
    <w:rsid w:val="00385DD0"/>
    <w:rsid w:val="003A6E6F"/>
    <w:rsid w:val="003B33A5"/>
    <w:rsid w:val="003B4275"/>
    <w:rsid w:val="003D0872"/>
    <w:rsid w:val="003E13C4"/>
    <w:rsid w:val="003E1B26"/>
    <w:rsid w:val="003E6810"/>
    <w:rsid w:val="00404386"/>
    <w:rsid w:val="0040771A"/>
    <w:rsid w:val="004144BD"/>
    <w:rsid w:val="00415C40"/>
    <w:rsid w:val="004358F3"/>
    <w:rsid w:val="004B3CFE"/>
    <w:rsid w:val="004C132C"/>
    <w:rsid w:val="004C5494"/>
    <w:rsid w:val="004D47EC"/>
    <w:rsid w:val="004F37E0"/>
    <w:rsid w:val="00501313"/>
    <w:rsid w:val="005051B8"/>
    <w:rsid w:val="00511A90"/>
    <w:rsid w:val="00514050"/>
    <w:rsid w:val="00542875"/>
    <w:rsid w:val="00543C5A"/>
    <w:rsid w:val="0055114F"/>
    <w:rsid w:val="00554974"/>
    <w:rsid w:val="00561FDA"/>
    <w:rsid w:val="00565497"/>
    <w:rsid w:val="005D4D04"/>
    <w:rsid w:val="005D79C4"/>
    <w:rsid w:val="005E63B1"/>
    <w:rsid w:val="005F4105"/>
    <w:rsid w:val="006248CA"/>
    <w:rsid w:val="006259B3"/>
    <w:rsid w:val="00627A3E"/>
    <w:rsid w:val="006325D3"/>
    <w:rsid w:val="00637CC4"/>
    <w:rsid w:val="00667B8F"/>
    <w:rsid w:val="00681B67"/>
    <w:rsid w:val="00683607"/>
    <w:rsid w:val="006A6A9B"/>
    <w:rsid w:val="006A6C18"/>
    <w:rsid w:val="006C1E94"/>
    <w:rsid w:val="006D6F9A"/>
    <w:rsid w:val="006E052E"/>
    <w:rsid w:val="00703CC2"/>
    <w:rsid w:val="007340B3"/>
    <w:rsid w:val="0074424B"/>
    <w:rsid w:val="00747178"/>
    <w:rsid w:val="00756086"/>
    <w:rsid w:val="00765CD8"/>
    <w:rsid w:val="007718F6"/>
    <w:rsid w:val="0078514E"/>
    <w:rsid w:val="00794248"/>
    <w:rsid w:val="00794AD1"/>
    <w:rsid w:val="007A2E81"/>
    <w:rsid w:val="007A541D"/>
    <w:rsid w:val="007A5D9A"/>
    <w:rsid w:val="007B7017"/>
    <w:rsid w:val="007C21D9"/>
    <w:rsid w:val="007D2AA8"/>
    <w:rsid w:val="007F30E8"/>
    <w:rsid w:val="00801DA0"/>
    <w:rsid w:val="0080226A"/>
    <w:rsid w:val="00807DAB"/>
    <w:rsid w:val="00815B22"/>
    <w:rsid w:val="008161F4"/>
    <w:rsid w:val="008246CC"/>
    <w:rsid w:val="00844413"/>
    <w:rsid w:val="00855146"/>
    <w:rsid w:val="00861066"/>
    <w:rsid w:val="0086327C"/>
    <w:rsid w:val="00866FFD"/>
    <w:rsid w:val="00876143"/>
    <w:rsid w:val="00882F41"/>
    <w:rsid w:val="00892CD3"/>
    <w:rsid w:val="008B3AE4"/>
    <w:rsid w:val="00903F9D"/>
    <w:rsid w:val="00913AAB"/>
    <w:rsid w:val="00950C2F"/>
    <w:rsid w:val="00955BF4"/>
    <w:rsid w:val="00961BE2"/>
    <w:rsid w:val="00986188"/>
    <w:rsid w:val="00991196"/>
    <w:rsid w:val="009A318D"/>
    <w:rsid w:val="009A47C1"/>
    <w:rsid w:val="009B0613"/>
    <w:rsid w:val="009C1E08"/>
    <w:rsid w:val="009D6AA2"/>
    <w:rsid w:val="009F1AD9"/>
    <w:rsid w:val="009F3967"/>
    <w:rsid w:val="00A11783"/>
    <w:rsid w:val="00A12ED2"/>
    <w:rsid w:val="00A352D0"/>
    <w:rsid w:val="00A42A6C"/>
    <w:rsid w:val="00A57673"/>
    <w:rsid w:val="00A7433F"/>
    <w:rsid w:val="00A83F88"/>
    <w:rsid w:val="00A8624D"/>
    <w:rsid w:val="00AA0A46"/>
    <w:rsid w:val="00AC1BB4"/>
    <w:rsid w:val="00AD0C29"/>
    <w:rsid w:val="00AD3DFC"/>
    <w:rsid w:val="00AD5E66"/>
    <w:rsid w:val="00AE752F"/>
    <w:rsid w:val="00AF27C8"/>
    <w:rsid w:val="00B14508"/>
    <w:rsid w:val="00B20074"/>
    <w:rsid w:val="00B47EC4"/>
    <w:rsid w:val="00B6527B"/>
    <w:rsid w:val="00B804B1"/>
    <w:rsid w:val="00B96DD5"/>
    <w:rsid w:val="00BA3942"/>
    <w:rsid w:val="00BC490E"/>
    <w:rsid w:val="00BD05D3"/>
    <w:rsid w:val="00BE1B89"/>
    <w:rsid w:val="00C00B72"/>
    <w:rsid w:val="00C21FF7"/>
    <w:rsid w:val="00C226B0"/>
    <w:rsid w:val="00C22DA6"/>
    <w:rsid w:val="00C44CEA"/>
    <w:rsid w:val="00C45A3B"/>
    <w:rsid w:val="00C74365"/>
    <w:rsid w:val="00C8472A"/>
    <w:rsid w:val="00CD1415"/>
    <w:rsid w:val="00CD2F74"/>
    <w:rsid w:val="00D238B2"/>
    <w:rsid w:val="00D2442B"/>
    <w:rsid w:val="00D27C88"/>
    <w:rsid w:val="00D46C84"/>
    <w:rsid w:val="00D50F75"/>
    <w:rsid w:val="00D62C0F"/>
    <w:rsid w:val="00D916DB"/>
    <w:rsid w:val="00DB05ED"/>
    <w:rsid w:val="00DB4C7C"/>
    <w:rsid w:val="00DD296E"/>
    <w:rsid w:val="00DF38B4"/>
    <w:rsid w:val="00E0330B"/>
    <w:rsid w:val="00E11AC3"/>
    <w:rsid w:val="00E15A2D"/>
    <w:rsid w:val="00E4082E"/>
    <w:rsid w:val="00E51034"/>
    <w:rsid w:val="00E5639E"/>
    <w:rsid w:val="00E57F17"/>
    <w:rsid w:val="00E6670C"/>
    <w:rsid w:val="00E67559"/>
    <w:rsid w:val="00E67D2D"/>
    <w:rsid w:val="00E91ED4"/>
    <w:rsid w:val="00E9261B"/>
    <w:rsid w:val="00EA3014"/>
    <w:rsid w:val="00EB275F"/>
    <w:rsid w:val="00EC33BA"/>
    <w:rsid w:val="00EF1A82"/>
    <w:rsid w:val="00EF3A7B"/>
    <w:rsid w:val="00EF7800"/>
    <w:rsid w:val="00EF7808"/>
    <w:rsid w:val="00F00260"/>
    <w:rsid w:val="00F11AB1"/>
    <w:rsid w:val="00F1257C"/>
    <w:rsid w:val="00F20200"/>
    <w:rsid w:val="00F34A93"/>
    <w:rsid w:val="00F45227"/>
    <w:rsid w:val="00F4578F"/>
    <w:rsid w:val="00F57488"/>
    <w:rsid w:val="00F605E9"/>
    <w:rsid w:val="00F638D3"/>
    <w:rsid w:val="00F724E1"/>
    <w:rsid w:val="00F7368C"/>
    <w:rsid w:val="00F74580"/>
    <w:rsid w:val="00FA794B"/>
    <w:rsid w:val="00FB7CC1"/>
    <w:rsid w:val="00FC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9733"/>
  <w15:docId w15:val="{36BC6D4E-828F-469F-A780-3E83316E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B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2F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9861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861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86188"/>
  </w:style>
  <w:style w:type="character" w:styleId="a8">
    <w:name w:val="Hyperlink"/>
    <w:basedOn w:val="a0"/>
    <w:uiPriority w:val="99"/>
    <w:unhideWhenUsed/>
    <w:rsid w:val="00955BF4"/>
    <w:rPr>
      <w:color w:val="0000FF" w:themeColor="hyperlink"/>
      <w:u w:val="single"/>
    </w:rPr>
  </w:style>
  <w:style w:type="character" w:styleId="a9">
    <w:name w:val="Subtle Emphasis"/>
    <w:basedOn w:val="a0"/>
    <w:uiPriority w:val="19"/>
    <w:qFormat/>
    <w:rsid w:val="00D2442B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CD2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5EE627CB3B706ACE4BFED25634AB4EB99D09741FEC8E734C6488D1CBC98C014979A6FBDC8D790C61BF41C3DECAF93563A14FCDY3Z9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08F33-15EE-4F52-93F7-FCB2DC4E9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12</Pages>
  <Words>3109</Words>
  <Characters>17723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qqq qqq</cp:lastModifiedBy>
  <cp:revision>378</cp:revision>
  <cp:lastPrinted>2024-11-22T12:20:00Z</cp:lastPrinted>
  <dcterms:created xsi:type="dcterms:W3CDTF">2025-12-08T12:43:00Z</dcterms:created>
  <dcterms:modified xsi:type="dcterms:W3CDTF">2026-01-13T15:10:00Z</dcterms:modified>
</cp:coreProperties>
</file>