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84" w:rsidRPr="001E7284" w:rsidRDefault="001E7284" w:rsidP="001E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</w:t>
      </w:r>
    </w:p>
    <w:p w:rsidR="001E7284" w:rsidRPr="001E7284" w:rsidRDefault="001E7284" w:rsidP="001E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Начало обсуждения   13</w:t>
      </w:r>
      <w:r w:rsidRPr="001E72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.01.2023</w:t>
      </w:r>
    </w:p>
    <w:p w:rsidR="002363C7" w:rsidRDefault="001E7284" w:rsidP="001E7284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Окончание обсуждения 13</w:t>
      </w:r>
      <w:r w:rsidRPr="001E72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.02.2023</w:t>
      </w:r>
    </w:p>
    <w:p w:rsidR="001E7284" w:rsidRPr="001E7284" w:rsidRDefault="001E7284" w:rsidP="001E72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284" w:rsidRPr="001E7284" w:rsidRDefault="001E7284" w:rsidP="001E72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8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E7284" w:rsidRPr="001E7284" w:rsidRDefault="001E7284" w:rsidP="001E72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7284" w:rsidRPr="001E7284" w:rsidRDefault="001E7284" w:rsidP="001E7284">
      <w:pPr>
        <w:widowControl w:val="0"/>
        <w:autoSpaceDE w:val="0"/>
        <w:autoSpaceDN w:val="0"/>
        <w:adjustRightInd w:val="0"/>
        <w:spacing w:before="108"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728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E72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728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1E7284">
        <w:rPr>
          <w:rFonts w:ascii="Times New Roman" w:hAnsi="Times New Roman" w:cs="Times New Roman"/>
          <w:sz w:val="28"/>
          <w:szCs w:val="28"/>
        </w:rPr>
        <w:t xml:space="preserve">  2023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52D6">
        <w:rPr>
          <w:rFonts w:ascii="Times New Roman" w:hAnsi="Times New Roman" w:cs="Times New Roman"/>
          <w:b/>
          <w:bCs/>
          <w:sz w:val="28"/>
          <w:szCs w:val="28"/>
        </w:rPr>
        <w:t>№</w:t>
      </w:r>
      <w:bookmarkStart w:id="0" w:name="_GoBack"/>
      <w:bookmarkEnd w:id="0"/>
      <w:r w:rsidRPr="001E7284">
        <w:rPr>
          <w:rFonts w:ascii="Times New Roman" w:hAnsi="Times New Roman" w:cs="Times New Roman"/>
          <w:sz w:val="28"/>
          <w:szCs w:val="28"/>
        </w:rPr>
        <w:t xml:space="preserve">                             х. Кавалерский</w:t>
      </w:r>
    </w:p>
    <w:p w:rsidR="001E7284" w:rsidRPr="001E7284" w:rsidRDefault="001E7284" w:rsidP="001E7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284">
        <w:rPr>
          <w:rFonts w:ascii="Times New Roman" w:hAnsi="Times New Roman" w:cs="Times New Roman"/>
          <w:sz w:val="28"/>
          <w:szCs w:val="28"/>
        </w:rPr>
        <w:br/>
      </w:r>
      <w:r w:rsidRPr="001E728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1E7284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взаимодействии по вопросам выявления личной заинтересованности лиц, которая приводит </w:t>
      </w:r>
    </w:p>
    <w:p w:rsidR="001E7284" w:rsidRPr="001E7284" w:rsidRDefault="001E7284" w:rsidP="001E7284">
      <w:pPr>
        <w:tabs>
          <w:tab w:val="left" w:pos="851"/>
          <w:tab w:val="left" w:pos="1560"/>
          <w:tab w:val="left" w:pos="9072"/>
        </w:tabs>
        <w:spacing w:after="0"/>
        <w:ind w:right="709"/>
        <w:rPr>
          <w:rFonts w:ascii="Times New Roman" w:hAnsi="Times New Roman" w:cs="Times New Roman"/>
          <w:color w:val="000000"/>
          <w:sz w:val="24"/>
          <w:szCs w:val="24"/>
        </w:rPr>
      </w:pPr>
      <w:r w:rsidRPr="001E7284">
        <w:rPr>
          <w:rFonts w:ascii="Times New Roman" w:hAnsi="Times New Roman" w:cs="Times New Roman"/>
          <w:color w:val="000000"/>
          <w:sz w:val="24"/>
          <w:szCs w:val="24"/>
        </w:rPr>
        <w:t xml:space="preserve">или может привести к конфликту интересов при </w:t>
      </w:r>
    </w:p>
    <w:p w:rsidR="001E7284" w:rsidRPr="001E7284" w:rsidRDefault="001E7284" w:rsidP="001E7284">
      <w:pPr>
        <w:tabs>
          <w:tab w:val="left" w:pos="851"/>
          <w:tab w:val="left" w:pos="1560"/>
          <w:tab w:val="left" w:pos="9072"/>
        </w:tabs>
        <w:spacing w:after="0"/>
        <w:ind w:right="709"/>
        <w:rPr>
          <w:rFonts w:ascii="Times New Roman" w:hAnsi="Times New Roman" w:cs="Times New Roman"/>
          <w:color w:val="000000"/>
          <w:sz w:val="24"/>
          <w:szCs w:val="24"/>
        </w:rPr>
      </w:pPr>
      <w:r w:rsidRPr="001E728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осуществлении закупок товаров, работ, услуг для обеспечения </w:t>
      </w:r>
    </w:p>
    <w:p w:rsidR="001E7284" w:rsidRPr="001E7284" w:rsidRDefault="001E7284" w:rsidP="001E7284">
      <w:pPr>
        <w:tabs>
          <w:tab w:val="left" w:pos="851"/>
          <w:tab w:val="left" w:pos="1560"/>
          <w:tab w:val="left" w:pos="9072"/>
        </w:tabs>
        <w:spacing w:after="0"/>
        <w:ind w:right="709"/>
        <w:rPr>
          <w:rFonts w:ascii="Times New Roman" w:hAnsi="Times New Roman" w:cs="Times New Roman"/>
          <w:sz w:val="28"/>
          <w:szCs w:val="28"/>
        </w:rPr>
      </w:pPr>
      <w:r w:rsidRPr="001E7284">
        <w:rPr>
          <w:rFonts w:ascii="Times New Roman" w:hAnsi="Times New Roman" w:cs="Times New Roman"/>
          <w:color w:val="000000"/>
          <w:sz w:val="24"/>
          <w:szCs w:val="24"/>
        </w:rPr>
        <w:t>нужд Кавалерского сельского поселения</w:t>
      </w:r>
    </w:p>
    <w:p w:rsidR="001E7284" w:rsidRPr="001E7284" w:rsidRDefault="001E7284" w:rsidP="001E7284">
      <w:pPr>
        <w:tabs>
          <w:tab w:val="left" w:pos="1560"/>
        </w:tabs>
        <w:spacing w:after="0"/>
        <w:ind w:right="1701"/>
        <w:rPr>
          <w:rFonts w:ascii="Times New Roman" w:hAnsi="Times New Roman" w:cs="Times New Roman"/>
          <w:sz w:val="28"/>
          <w:szCs w:val="28"/>
        </w:rPr>
      </w:pPr>
    </w:p>
    <w:p w:rsidR="001E7284" w:rsidRPr="001E7284" w:rsidRDefault="001E7284" w:rsidP="001E7284">
      <w:pPr>
        <w:pStyle w:val="docdat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A"/>
          <w:sz w:val="28"/>
          <w:szCs w:val="28"/>
        </w:rPr>
        <w:t>На основании Федерального закона от 25.12.2008 № 273-ФЗ </w:t>
      </w:r>
      <w:proofErr w:type="gramStart"/>
      <w:r w:rsidRPr="001E7284">
        <w:rPr>
          <w:color w:val="00000A"/>
          <w:sz w:val="28"/>
          <w:szCs w:val="28"/>
        </w:rPr>
        <w:t>   «</w:t>
      </w:r>
      <w:proofErr w:type="gramEnd"/>
      <w:r w:rsidRPr="001E7284">
        <w:rPr>
          <w:color w:val="00000A"/>
          <w:sz w:val="28"/>
          <w:szCs w:val="28"/>
        </w:rPr>
        <w:t>О противодействии коррупции», во</w:t>
      </w:r>
      <w:r>
        <w:rPr>
          <w:color w:val="00000A"/>
          <w:sz w:val="28"/>
          <w:szCs w:val="28"/>
        </w:rPr>
        <w:t xml:space="preserve"> исполнение п. 2 постановления а</w:t>
      </w:r>
      <w:r w:rsidRPr="001E7284">
        <w:rPr>
          <w:color w:val="00000A"/>
          <w:sz w:val="28"/>
          <w:szCs w:val="28"/>
        </w:rPr>
        <w:t xml:space="preserve">дминистрации Егорлыкского района Ростовской области от 22.10.2020 г.  № 677 «Об утверждении Положения о взаимодействии должностных лиц, ответственных за работу по профилактике коррупционных правонарушений администрации Егорлыкского района, отраслевых (функциональных) органов администрации Егорлыкского района с иными структурными подразделениями и должностными лицами администрации Егорлыкского района по вопросам выявления личной заинтересованности муниципальных служащих, которая приводит или может привести к конфликту интересов при осуществлении закупок», в целях предупреждения коррупционных проявлений на муниципальной службе и предотвращения конфликта интересов, </w:t>
      </w:r>
      <w:r w:rsidRPr="001E7284">
        <w:rPr>
          <w:color w:val="000000"/>
          <w:sz w:val="28"/>
          <w:szCs w:val="28"/>
        </w:rPr>
        <w:t>руководствуясь  пунктом 11 части 2 статьи 31 Устава муниципального образования «Кавалерское сельское поселение», администрация  Кавалерского сельского поселения </w:t>
      </w:r>
    </w:p>
    <w:p w:rsidR="001E7284" w:rsidRPr="001E7284" w:rsidRDefault="001E7284" w:rsidP="001E728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E7284">
        <w:rPr>
          <w:b/>
          <w:bCs/>
          <w:color w:val="00000A"/>
          <w:sz w:val="28"/>
          <w:szCs w:val="28"/>
        </w:rPr>
        <w:t xml:space="preserve">п о с </w:t>
      </w:r>
      <w:proofErr w:type="gramStart"/>
      <w:r w:rsidRPr="001E7284">
        <w:rPr>
          <w:b/>
          <w:bCs/>
          <w:color w:val="00000A"/>
          <w:sz w:val="28"/>
          <w:szCs w:val="28"/>
        </w:rPr>
        <w:t>т</w:t>
      </w:r>
      <w:proofErr w:type="gramEnd"/>
      <w:r w:rsidRPr="001E7284">
        <w:rPr>
          <w:b/>
          <w:bCs/>
          <w:color w:val="00000A"/>
          <w:sz w:val="28"/>
          <w:szCs w:val="28"/>
        </w:rPr>
        <w:t xml:space="preserve"> а н о в л я е т: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hd w:val="clear" w:color="auto" w:fill="FFFFFF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A"/>
          <w:sz w:val="28"/>
          <w:szCs w:val="28"/>
        </w:rPr>
        <w:t>1. Утвердить Положение о взаимодействии должностного лица, ответственного за работу по профилактике коррупционных и иных правонарушений администрации Кавалерского сельского поселения, с иными должностными лицами администрации Кавалерского сельского поселения по вопросам выявления личной заинтересованности, которая приводит или может привести к конфликту интересов при осуществлении закупок</w:t>
      </w:r>
      <w:r w:rsidRPr="001E7284">
        <w:rPr>
          <w:color w:val="000000"/>
          <w:sz w:val="28"/>
          <w:szCs w:val="28"/>
        </w:rPr>
        <w:t>, согласно</w:t>
      </w:r>
      <w:r w:rsidRPr="001E7284">
        <w:rPr>
          <w:color w:val="00000A"/>
          <w:sz w:val="28"/>
          <w:szCs w:val="28"/>
        </w:rPr>
        <w:t> </w:t>
      </w:r>
      <w:proofErr w:type="gramStart"/>
      <w:r w:rsidRPr="001E7284">
        <w:rPr>
          <w:color w:val="00000A"/>
          <w:sz w:val="28"/>
          <w:szCs w:val="28"/>
        </w:rPr>
        <w:t>приложению</w:t>
      </w:r>
      <w:proofErr w:type="gramEnd"/>
      <w:r w:rsidRPr="001E7284">
        <w:rPr>
          <w:color w:val="00000A"/>
          <w:sz w:val="28"/>
          <w:szCs w:val="28"/>
        </w:rPr>
        <w:t> к настоящему постановлению.</w:t>
      </w:r>
    </w:p>
    <w:p w:rsidR="001E7284" w:rsidRPr="001E7284" w:rsidRDefault="001E7284" w:rsidP="001E7284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 xml:space="preserve">2. Настоящее постановление подлежит официальному обнародованию на официальном сайте администрации Кавалерского сельского поселения в информационно-телекоммуникационной сети «Интернет». 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lastRenderedPageBreak/>
        <w:t>3.Организацию исполнения настоящего постановления возложить на ведущего специалиста администрации Кавалерского сельского поселения, в должностные обязанности которого входят вопросы по противодействию коррупции. 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1E7284" w:rsidRPr="001E7284" w:rsidRDefault="001E7284" w:rsidP="001E7284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5. Настоящее постановление вступает в силу со дня его официального опубликования.</w:t>
      </w:r>
    </w:p>
    <w:p w:rsidR="001E7284" w:rsidRPr="001E7284" w:rsidRDefault="001E7284" w:rsidP="001E7284">
      <w:pPr>
        <w:pStyle w:val="a3"/>
        <w:tabs>
          <w:tab w:val="left" w:pos="935"/>
        </w:tabs>
        <w:spacing w:before="0" w:beforeAutospacing="0" w:after="0" w:afterAutospacing="0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tabs>
          <w:tab w:val="left" w:pos="935"/>
        </w:tabs>
        <w:spacing w:before="0" w:beforeAutospacing="0" w:after="0" w:afterAutospacing="0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tabs>
          <w:tab w:val="left" w:pos="935"/>
        </w:tabs>
        <w:spacing w:before="0" w:beforeAutospacing="0" w:after="0" w:afterAutospacing="0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tabs>
          <w:tab w:val="left" w:pos="935"/>
        </w:tabs>
        <w:spacing w:before="0" w:beforeAutospacing="0" w:after="0" w:afterAutospacing="0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tabs>
          <w:tab w:val="left" w:pos="935"/>
        </w:tabs>
        <w:spacing w:before="0" w:beforeAutospacing="0" w:after="0" w:afterAutospacing="0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Глава администрации</w:t>
      </w:r>
    </w:p>
    <w:p w:rsidR="001E7284" w:rsidRPr="001E7284" w:rsidRDefault="001E7284" w:rsidP="001E7284">
      <w:pPr>
        <w:pStyle w:val="a3"/>
        <w:tabs>
          <w:tab w:val="left" w:pos="935"/>
        </w:tabs>
        <w:spacing w:before="0" w:beforeAutospacing="0" w:after="0" w:afterAutospacing="0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Кавалерского сельского поселения                                 </w:t>
      </w:r>
      <w:r>
        <w:rPr>
          <w:color w:val="000000"/>
          <w:sz w:val="28"/>
          <w:szCs w:val="28"/>
        </w:rPr>
        <w:t>                </w:t>
      </w:r>
      <w:r w:rsidRPr="001E7284">
        <w:rPr>
          <w:color w:val="000000"/>
          <w:sz w:val="28"/>
          <w:szCs w:val="28"/>
        </w:rPr>
        <w:t xml:space="preserve"> Д.Г. Хаустов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Default="001E7284" w:rsidP="001E7284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Default="001E7284" w:rsidP="001E7284">
      <w:pPr>
        <w:pStyle w:val="a3"/>
        <w:spacing w:before="0" w:beforeAutospacing="0" w:after="0" w:afterAutospacing="0"/>
        <w:ind w:left="6237"/>
        <w:jc w:val="right"/>
        <w:rPr>
          <w:color w:val="000000"/>
          <w:sz w:val="28"/>
          <w:szCs w:val="28"/>
        </w:rPr>
      </w:pPr>
    </w:p>
    <w:p w:rsidR="001E7284" w:rsidRDefault="001E7284" w:rsidP="001E7284">
      <w:pPr>
        <w:pStyle w:val="a3"/>
        <w:spacing w:before="0" w:beforeAutospacing="0" w:after="0" w:afterAutospacing="0"/>
        <w:ind w:left="6237"/>
        <w:jc w:val="right"/>
        <w:rPr>
          <w:color w:val="000000"/>
          <w:sz w:val="28"/>
          <w:szCs w:val="28"/>
        </w:rPr>
      </w:pPr>
    </w:p>
    <w:p w:rsidR="001E7284" w:rsidRDefault="001E7284" w:rsidP="001E7284">
      <w:pPr>
        <w:pStyle w:val="a3"/>
        <w:spacing w:before="0" w:beforeAutospacing="0" w:after="0" w:afterAutospacing="0"/>
        <w:ind w:left="6237"/>
        <w:jc w:val="right"/>
        <w:rPr>
          <w:color w:val="000000"/>
          <w:sz w:val="28"/>
          <w:szCs w:val="28"/>
        </w:rPr>
      </w:pPr>
    </w:p>
    <w:p w:rsidR="001E7284" w:rsidRDefault="001E7284" w:rsidP="001E7284">
      <w:pPr>
        <w:pStyle w:val="a3"/>
        <w:spacing w:before="0" w:beforeAutospacing="0" w:after="0" w:afterAutospacing="0"/>
        <w:ind w:left="6237"/>
        <w:jc w:val="right"/>
        <w:rPr>
          <w:color w:val="000000"/>
          <w:sz w:val="28"/>
          <w:szCs w:val="28"/>
        </w:rPr>
      </w:pPr>
    </w:p>
    <w:p w:rsidR="001E7284" w:rsidRPr="001E7284" w:rsidRDefault="001E7284" w:rsidP="001E7284">
      <w:pPr>
        <w:pStyle w:val="a3"/>
        <w:spacing w:before="0" w:beforeAutospacing="0" w:after="0" w:afterAutospacing="0"/>
        <w:ind w:left="6237"/>
        <w:jc w:val="right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lastRenderedPageBreak/>
        <w:t xml:space="preserve">Приложение к постановлению администрации Кавалерского сельского поселения 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left="57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          2023 № 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left="6237"/>
        <w:jc w:val="center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hd w:val="clear" w:color="auto" w:fill="FFFFFF"/>
        <w:tabs>
          <w:tab w:val="left" w:pos="708"/>
        </w:tabs>
        <w:spacing w:before="0" w:beforeAutospacing="0" w:after="0" w:afterAutospacing="0" w:line="273" w:lineRule="auto"/>
        <w:jc w:val="center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hd w:val="clear" w:color="auto" w:fill="FFFFFF"/>
        <w:tabs>
          <w:tab w:val="left" w:pos="708"/>
        </w:tabs>
        <w:spacing w:before="0" w:beforeAutospacing="0" w:after="0" w:afterAutospacing="0" w:line="273" w:lineRule="auto"/>
        <w:jc w:val="center"/>
        <w:rPr>
          <w:sz w:val="28"/>
          <w:szCs w:val="28"/>
        </w:rPr>
      </w:pPr>
      <w:r w:rsidRPr="001E7284">
        <w:rPr>
          <w:b/>
          <w:bCs/>
          <w:color w:val="00000A"/>
          <w:sz w:val="28"/>
          <w:szCs w:val="28"/>
        </w:rPr>
        <w:t>ПОЛОЖЕНИЕ</w:t>
      </w:r>
    </w:p>
    <w:p w:rsidR="001E7284" w:rsidRPr="001E7284" w:rsidRDefault="001E7284" w:rsidP="001E7284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  <w:r w:rsidRPr="001E7284">
        <w:rPr>
          <w:b/>
          <w:bCs/>
          <w:color w:val="000000"/>
          <w:sz w:val="28"/>
          <w:szCs w:val="28"/>
        </w:rPr>
        <w:t>о взаимодействии должностного лица, ответственного за работу по профилактике коррупционных правонарушений администрации Кавалерского сельского поселения, с иными должностными лицами администрации Кавалерского сельского поселения по вопросам выявления личной заинтересованности, которая приводит или может привести к конфликту интересов при осуществлении закупок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Настоящее положение разработано с целью содействия должностным лицом, ответственным за работу по профилактике коррупционных и иных правонарушений администрации Кавалерского сельского поселения, в осуществлении работы, направленной на выявление личной заинтересованности служащих (работников), которая приводит или может привести к конфликту интересов на основании Федерального закона от 25.12.2008 № 273-ФЗ «О противодействии коррупции» при осуществлении закупок в соответствии с Федеральным законом от 05.04.2013 № 44-ФЗ «О контрактной системе в сфере закупок товаров, работ, услуг для обеспечения государственных и муниципальных нужд».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Порядок обмена информацией между должностными лицами администрации Кавалерского сельского поселения в целях предупреждения коррупции в закупках осуществляется следующими способами: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- в рабочем порядке (посредством телефонной связи, переписки посредством электронной почты и т.п.);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- в официальном порядке (служебная переписка и т.п.).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I. Общие положения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 xml:space="preserve">1.1. Настоящее положение определяет порядок взаимодействия должностного лица, ответственного за работу по профилактике коррупционных и иных правонарушений администрации Кавалерского сельского поселения с иными должностными лицами администрации Кавалерского сельского поселения 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председателем, заместителем председателя, секретарем и членами единой комиссии администрации Кавалерского сельского поселения для исполнения </w:t>
      </w:r>
      <w:r w:rsidRPr="001E7284">
        <w:rPr>
          <w:color w:val="000000"/>
          <w:sz w:val="28"/>
          <w:szCs w:val="28"/>
        </w:rPr>
        <w:lastRenderedPageBreak/>
        <w:t>функций по осуществлению закупок путём проведения конкурсов, аукционов, запросов котировок, запросов предложений</w:t>
      </w:r>
      <w:r w:rsidRPr="001E7284">
        <w:rPr>
          <w:color w:val="FF0000"/>
          <w:sz w:val="28"/>
          <w:szCs w:val="28"/>
        </w:rPr>
        <w:t> </w:t>
      </w:r>
      <w:r w:rsidRPr="001E7284">
        <w:rPr>
          <w:color w:val="000000"/>
          <w:sz w:val="28"/>
          <w:szCs w:val="28"/>
        </w:rPr>
        <w:t>(далее – Комиссия), контрактным управляющим администрации Кавалерского сельского поселения и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 (далее – выявление личной заинтересованности).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1.2. 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</w:t>
      </w:r>
      <w:r w:rsidRPr="001E7284">
        <w:rPr>
          <w:color w:val="000000"/>
          <w:sz w:val="28"/>
          <w:szCs w:val="28"/>
        </w:rPr>
        <w:br/>
        <w:t> услуг для обеспечения государственных и муниципальных нужд».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II. Порядок взаимодействия должностного лица, ответственного за работу по профилактике коррупционных и иных правонарушений администрации Кавалерского сельского поселения, с руководителем заказчика, председателем, заместителем председателя, секретарем, членами Комиссии и контрактным управляющим администрации Кавалерского сельского поселения по вопросам выявления личной заинтересованности</w:t>
      </w:r>
    </w:p>
    <w:p w:rsidR="001E7284" w:rsidRPr="001E7284" w:rsidRDefault="001E7284" w:rsidP="001E72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2.1. В целях выявления личной заинтересованности: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2.1.1. Руководитель заказчика, председатель, заместитель председателя, секретарь и члены Комиссии, контрактный управляющий администрации Кавалерского сельского поселения представляют должностному лицу, ответственному за работу по профилактике коррупционных и иных правонарушений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 от 05.04.2013 № 44-ФЗ.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о своих супруге, близких родственниках</w:t>
      </w:r>
      <w:r w:rsidRPr="001E7284">
        <w:rPr>
          <w:color w:val="000000"/>
          <w:sz w:val="28"/>
          <w:szCs w:val="28"/>
        </w:rPr>
        <w:br/>
        <w:t> по прямой восходящей и нисходящей линиям, усыновителях, усыновленных, предусмотренную пунктом 9 части 1 статьи 31 Федерального закона</w:t>
      </w:r>
      <w:r w:rsidRPr="001E7284">
        <w:rPr>
          <w:color w:val="000000"/>
          <w:sz w:val="28"/>
          <w:szCs w:val="28"/>
        </w:rPr>
        <w:br/>
        <w:t> от 05.04.2013 № 44-ФЗ.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В случае кадровых изменений в администрации Кавалерского сельского поселения или изменения состава Комиссии, лицо, назначенное на указанную в абзаце 1 настоящего подпункта должность, или лицо, включенное в состав Комиссии, обязано представить должностному лицу, ответственному</w:t>
      </w:r>
      <w:r w:rsidRPr="001E7284">
        <w:rPr>
          <w:color w:val="000000"/>
          <w:sz w:val="28"/>
          <w:szCs w:val="28"/>
        </w:rPr>
        <w:br/>
        <w:t xml:space="preserve"> за работу по профилактике коррупционных и иных правонарушений, информацию о своих супруге, близких родственниках по прямой восходящей и нисходящей линиям, усыновителях, усыновленных, </w:t>
      </w:r>
      <w:r w:rsidRPr="001E7284">
        <w:rPr>
          <w:color w:val="000000"/>
          <w:sz w:val="28"/>
          <w:szCs w:val="28"/>
        </w:rPr>
        <w:lastRenderedPageBreak/>
        <w:t>предусмотренную пунктом 9 части 1 статьи 31 Федерального закона от 05.04.2013 № 44-ФЗ.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2.1.2. 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</w:t>
      </w:r>
      <w:r w:rsidRPr="001E7284">
        <w:rPr>
          <w:color w:val="000000"/>
          <w:sz w:val="28"/>
          <w:szCs w:val="28"/>
        </w:rPr>
        <w:br/>
        <w:t> в электронной форме, а также документов (электронных документов)</w:t>
      </w:r>
      <w:r w:rsidRPr="001E7284">
        <w:rPr>
          <w:color w:val="000000"/>
          <w:sz w:val="28"/>
          <w:szCs w:val="28"/>
        </w:rPr>
        <w:br/>
        <w:t> и информации этих участников, предусмотренных частью 11 статьи 24.1 Федерального закона от 05.04.2013 № 44-ФЗ, Комиссия представляет</w:t>
      </w:r>
      <w:r w:rsidRPr="001E7284">
        <w:rPr>
          <w:color w:val="000000"/>
          <w:sz w:val="28"/>
          <w:szCs w:val="28"/>
        </w:rPr>
        <w:br/>
        <w:t> должностному лицу, ответственному за работу по профилактике коррупционных и иных правонарушений информацию об участниках такой закупки, имеющуюся в заявках на участие в определении поставщика (подрядчика, исполнителя).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2.2. Проверка наличия (отсутствия) личной заинтересованности осуществляется должностным лицом, ответственным за работу по профилактике коррупционных и иных правонарушений посредством сопоставления информации, представленной в соответствии с подпунктами 2.1.1 и 2.1.2 пункта 2.1 раздела II настоящего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2.3. Результаты проверки представляются руководителю заказчика</w:t>
      </w:r>
      <w:r w:rsidRPr="001E7284">
        <w:rPr>
          <w:color w:val="000000"/>
          <w:sz w:val="28"/>
          <w:szCs w:val="28"/>
        </w:rPr>
        <w:br/>
        <w:t> и в Комиссию в срок не позднее даты, не ранее которой может быть заключен контракт в соответствии с частью 9 статьи 83</w:t>
      </w:r>
      <w:r w:rsidRPr="001E7284">
        <w:rPr>
          <w:color w:val="000000"/>
          <w:sz w:val="28"/>
          <w:szCs w:val="28"/>
          <w:vertAlign w:val="superscript"/>
        </w:rPr>
        <w:t>2</w:t>
      </w:r>
      <w:r w:rsidRPr="001E7284">
        <w:rPr>
          <w:color w:val="000000"/>
          <w:sz w:val="28"/>
          <w:szCs w:val="28"/>
        </w:rPr>
        <w:t xml:space="preserve"> Федерального закона</w:t>
      </w:r>
      <w:r w:rsidRPr="001E7284">
        <w:rPr>
          <w:color w:val="000000"/>
          <w:sz w:val="28"/>
          <w:szCs w:val="28"/>
        </w:rPr>
        <w:br/>
        <w:t> от 05.04.2013 № 44-ФЗ.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2.4. Результаты проверки учитываются Комиссией при реализации</w:t>
      </w:r>
      <w:r w:rsidRPr="001E7284">
        <w:rPr>
          <w:color w:val="000000"/>
          <w:sz w:val="28"/>
          <w:szCs w:val="28"/>
        </w:rPr>
        <w:br/>
        <w:t> ею права проверять соответствие участников закупок требованию, указанному в пункте 9 части 1 статьи 31 Федерального закона от 05.04.2013 № 44-ФЗ.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III. Заключительные положения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sz w:val="28"/>
          <w:szCs w:val="28"/>
        </w:rPr>
        <w:t> </w:t>
      </w:r>
    </w:p>
    <w:p w:rsidR="001E7284" w:rsidRPr="001E7284" w:rsidRDefault="001E7284" w:rsidP="001E728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284">
        <w:rPr>
          <w:color w:val="000000"/>
          <w:sz w:val="28"/>
          <w:szCs w:val="28"/>
        </w:rPr>
        <w:t>3.1. Должностным лицом, ответственным за работу по профилактике коррупционных и иных правонарушений администрации Кавалерского сельского поселения, предоставляется ежеквартально, до пятого числа, следующего за отчетным месяцем, информация о проведенных проверках и о выявленных ситуациях конфликта интересов (при их наличии) ведущему специалисту по противодействию коррупции отдела правовой работы администрации Егорлыкского района.</w:t>
      </w:r>
    </w:p>
    <w:p w:rsidR="001E7284" w:rsidRPr="001E7284" w:rsidRDefault="001E7284" w:rsidP="001E72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E7284" w:rsidRPr="001E7284" w:rsidRDefault="001E7284" w:rsidP="001E72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E7284" w:rsidRPr="001E7284" w:rsidRDefault="001E7284" w:rsidP="001E7284">
      <w:pPr>
        <w:tabs>
          <w:tab w:val="righ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7284" w:rsidRPr="001E7284" w:rsidRDefault="001E7284" w:rsidP="001E7284">
      <w:pPr>
        <w:tabs>
          <w:tab w:val="righ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7284" w:rsidRPr="001E7284" w:rsidRDefault="001E7284" w:rsidP="001E7284">
      <w:pPr>
        <w:tabs>
          <w:tab w:val="right" w:pos="96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7284" w:rsidRPr="001E7284" w:rsidRDefault="001E7284" w:rsidP="001E7284">
      <w:pPr>
        <w:pageBreakBefore/>
        <w:autoSpaceDE w:val="0"/>
        <w:autoSpaceDN w:val="0"/>
        <w:spacing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 1</w:t>
      </w:r>
    </w:p>
    <w:p w:rsidR="001E7284" w:rsidRPr="001E7284" w:rsidRDefault="001E7284" w:rsidP="001E7284">
      <w:pPr>
        <w:autoSpaceDE w:val="0"/>
        <w:autoSpaceDN w:val="0"/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 xml:space="preserve">к Положению </w:t>
      </w:r>
      <w:r w:rsidRPr="001E7284">
        <w:rPr>
          <w:rFonts w:ascii="Times New Roman" w:hAnsi="Times New Roman" w:cs="Times New Roman"/>
          <w:sz w:val="28"/>
          <w:szCs w:val="28"/>
        </w:rPr>
        <w:t>о взаимодействии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Кавалерского сельского поселения</w:t>
      </w:r>
    </w:p>
    <w:p w:rsidR="001E7284" w:rsidRPr="001E7284" w:rsidRDefault="001E7284" w:rsidP="001E728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1E7284" w:rsidRPr="001E7284" w:rsidRDefault="001E7284" w:rsidP="001E7284">
      <w:pPr>
        <w:autoSpaceDE w:val="0"/>
        <w:autoSpaceDN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ИНФОРМАЦИЯ</w:t>
      </w:r>
    </w:p>
    <w:p w:rsidR="001E7284" w:rsidRPr="001E7284" w:rsidRDefault="001E7284" w:rsidP="001E7284">
      <w:pPr>
        <w:autoSpaceDE w:val="0"/>
        <w:autoSpaceDN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о супруге, близких родственниках по прямой восходящей</w:t>
      </w:r>
    </w:p>
    <w:p w:rsidR="001E7284" w:rsidRPr="001E7284" w:rsidRDefault="001E7284" w:rsidP="001E7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и нисходящей линиям, усыновителях, усыновленных</w:t>
      </w:r>
    </w:p>
    <w:p w:rsidR="001E7284" w:rsidRPr="001E7284" w:rsidRDefault="001E7284" w:rsidP="001E728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9"/>
        <w:gridCol w:w="3142"/>
        <w:gridCol w:w="5324"/>
      </w:tblGrid>
      <w:tr w:rsidR="001E7284" w:rsidRPr="001E7284" w:rsidTr="00445F17">
        <w:tc>
          <w:tcPr>
            <w:tcW w:w="908" w:type="dxa"/>
          </w:tcPr>
          <w:p w:rsidR="001E7284" w:rsidRPr="001E7284" w:rsidRDefault="001E7284" w:rsidP="00445F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</w:p>
          <w:p w:rsidR="001E7284" w:rsidRPr="001E7284" w:rsidRDefault="001E7284" w:rsidP="00445F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272" w:type="dxa"/>
          </w:tcPr>
          <w:p w:rsidR="001E7284" w:rsidRPr="001E7284" w:rsidRDefault="001E7284" w:rsidP="00445F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Фамилия, имя, отчество</w:t>
            </w:r>
          </w:p>
          <w:p w:rsidR="001E7284" w:rsidRPr="001E7284" w:rsidRDefault="001E7284" w:rsidP="00445F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(в том числе прежние, если фамилия, имя, отчество были изменены), ИНН (при наличии)</w:t>
            </w:r>
          </w:p>
        </w:tc>
        <w:tc>
          <w:tcPr>
            <w:tcW w:w="5573" w:type="dxa"/>
          </w:tcPr>
          <w:p w:rsidR="001E7284" w:rsidRPr="001E7284" w:rsidRDefault="001E7284" w:rsidP="00445F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Степень родства или свойства</w:t>
            </w:r>
          </w:p>
          <w:p w:rsidR="001E7284" w:rsidRPr="001E7284" w:rsidRDefault="001E7284" w:rsidP="00445F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(супруг/супруга, мать, отец, сын, дочь, дедушка, бабушка, внук, внучка, брат, сестра, </w:t>
            </w:r>
            <w:proofErr w:type="spellStart"/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неполнородный</w:t>
            </w:r>
            <w:proofErr w:type="spellEnd"/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(общий (-</w:t>
            </w:r>
            <w:proofErr w:type="spellStart"/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ая</w:t>
            </w:r>
            <w:proofErr w:type="spellEnd"/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) отец/мать) брат, </w:t>
            </w:r>
            <w:proofErr w:type="spellStart"/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неполнородная</w:t>
            </w:r>
            <w:proofErr w:type="spellEnd"/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(общий (-</w:t>
            </w:r>
            <w:proofErr w:type="spellStart"/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ая</w:t>
            </w:r>
            <w:proofErr w:type="spellEnd"/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) отец/мать) сестра, усыновитель, усыновленный)</w:t>
            </w:r>
          </w:p>
        </w:tc>
      </w:tr>
    </w:tbl>
    <w:p w:rsidR="001E7284" w:rsidRPr="001E7284" w:rsidRDefault="001E7284" w:rsidP="001E728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"/>
        <w:gridCol w:w="3135"/>
        <w:gridCol w:w="5332"/>
      </w:tblGrid>
      <w:tr w:rsidR="001E7284" w:rsidRPr="001E7284" w:rsidTr="00445F17">
        <w:tc>
          <w:tcPr>
            <w:tcW w:w="908" w:type="dxa"/>
          </w:tcPr>
          <w:p w:rsidR="001E7284" w:rsidRPr="001E7284" w:rsidRDefault="001E7284" w:rsidP="00445F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1E7284" w:rsidRPr="001E7284" w:rsidRDefault="001E7284" w:rsidP="00445F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5573" w:type="dxa"/>
          </w:tcPr>
          <w:p w:rsidR="001E7284" w:rsidRPr="001E7284" w:rsidRDefault="001E7284" w:rsidP="00445F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1E7284" w:rsidRPr="001E7284" w:rsidTr="00445F17">
        <w:tc>
          <w:tcPr>
            <w:tcW w:w="908" w:type="dxa"/>
          </w:tcPr>
          <w:p w:rsidR="001E7284" w:rsidRPr="001E7284" w:rsidRDefault="001E7284" w:rsidP="00445F17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72" w:type="dxa"/>
          </w:tcPr>
          <w:p w:rsidR="001E7284" w:rsidRPr="001E7284" w:rsidRDefault="001E7284" w:rsidP="00445F17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73" w:type="dxa"/>
          </w:tcPr>
          <w:p w:rsidR="001E7284" w:rsidRPr="001E7284" w:rsidRDefault="001E7284" w:rsidP="00445F17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E7284" w:rsidRPr="001E7284" w:rsidTr="00445F17">
        <w:tc>
          <w:tcPr>
            <w:tcW w:w="908" w:type="dxa"/>
          </w:tcPr>
          <w:p w:rsidR="001E7284" w:rsidRPr="001E7284" w:rsidRDefault="001E7284" w:rsidP="00445F17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72" w:type="dxa"/>
          </w:tcPr>
          <w:p w:rsidR="001E7284" w:rsidRPr="001E7284" w:rsidRDefault="001E7284" w:rsidP="00445F17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73" w:type="dxa"/>
          </w:tcPr>
          <w:p w:rsidR="001E7284" w:rsidRPr="001E7284" w:rsidRDefault="001E7284" w:rsidP="00445F17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E7284" w:rsidRPr="001E7284" w:rsidRDefault="001E7284" w:rsidP="001E7284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1E7284" w:rsidRPr="001E7284" w:rsidRDefault="001E7284" w:rsidP="001E7284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 xml:space="preserve">Настоящим даю согласие на обработку персональных данных, а также их использование в целях осуществления мониторинга на предмет наличия личной заинтересованности, которая приводит или может привести к конфликту интересов при осуществлении закупок товаров, работ, услуг для обеспечения нужд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Кавалерского </w:t>
      </w:r>
      <w:r w:rsidRPr="001E7284">
        <w:rPr>
          <w:rFonts w:ascii="Times New Roman" w:hAnsi="Times New Roman" w:cs="Times New Roman"/>
          <w:kern w:val="2"/>
          <w:sz w:val="28"/>
          <w:szCs w:val="28"/>
        </w:rPr>
        <w:t>сельского поселения.</w:t>
      </w:r>
    </w:p>
    <w:p w:rsidR="001E7284" w:rsidRPr="001E7284" w:rsidRDefault="001E7284" w:rsidP="001E7284">
      <w:pPr>
        <w:spacing w:after="0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1E7284" w:rsidRPr="001E7284" w:rsidRDefault="001E7284" w:rsidP="001E7284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1E7284" w:rsidRPr="001E7284" w:rsidRDefault="001E7284" w:rsidP="001E7284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405"/>
        <w:gridCol w:w="2305"/>
        <w:gridCol w:w="405"/>
        <w:gridCol w:w="2914"/>
      </w:tblGrid>
      <w:tr w:rsidR="001E7284" w:rsidRPr="001E7284" w:rsidTr="00FE6C5E">
        <w:tc>
          <w:tcPr>
            <w:tcW w:w="3326" w:type="dxa"/>
            <w:tcBorders>
              <w:bottom w:val="single" w:sz="4" w:space="0" w:color="auto"/>
            </w:tcBorders>
            <w:vAlign w:val="bottom"/>
          </w:tcPr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05" w:type="dxa"/>
          </w:tcPr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bottom"/>
          </w:tcPr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05" w:type="dxa"/>
          </w:tcPr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vAlign w:val="bottom"/>
          </w:tcPr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E7284" w:rsidRPr="001E7284" w:rsidTr="00FE6C5E">
        <w:tc>
          <w:tcPr>
            <w:tcW w:w="3326" w:type="dxa"/>
            <w:tcBorders>
              <w:top w:val="single" w:sz="4" w:space="0" w:color="auto"/>
            </w:tcBorders>
          </w:tcPr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(должность)</w:t>
            </w:r>
          </w:p>
        </w:tc>
        <w:tc>
          <w:tcPr>
            <w:tcW w:w="405" w:type="dxa"/>
          </w:tcPr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(подпись)</w:t>
            </w:r>
          </w:p>
        </w:tc>
        <w:tc>
          <w:tcPr>
            <w:tcW w:w="405" w:type="dxa"/>
          </w:tcPr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(И.О. Фамилия)</w:t>
            </w:r>
          </w:p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E7284" w:rsidRPr="001E7284" w:rsidTr="00FE6C5E">
        <w:tc>
          <w:tcPr>
            <w:tcW w:w="3326" w:type="dxa"/>
          </w:tcPr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05" w:type="dxa"/>
          </w:tcPr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05" w:type="dxa"/>
          </w:tcPr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05" w:type="dxa"/>
          </w:tcPr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1E7284" w:rsidRPr="001E7284" w:rsidRDefault="001E7284" w:rsidP="001E7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(дата)</w:t>
            </w:r>
          </w:p>
        </w:tc>
      </w:tr>
    </w:tbl>
    <w:p w:rsidR="00FE6C5E" w:rsidRPr="001E7284" w:rsidRDefault="00FE6C5E" w:rsidP="00FE6C5E">
      <w:pPr>
        <w:pageBreakBefore/>
        <w:autoSpaceDE w:val="0"/>
        <w:autoSpaceDN w:val="0"/>
        <w:spacing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 2</w:t>
      </w:r>
    </w:p>
    <w:p w:rsidR="00FE6C5E" w:rsidRPr="001E7284" w:rsidRDefault="00FE6C5E" w:rsidP="00FE6C5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 xml:space="preserve">к Положению </w:t>
      </w:r>
      <w:r w:rsidRPr="001E7284">
        <w:rPr>
          <w:rFonts w:ascii="Times New Roman" w:hAnsi="Times New Roman" w:cs="Times New Roman"/>
          <w:sz w:val="28"/>
          <w:szCs w:val="28"/>
        </w:rPr>
        <w:t>о взаимодействии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Кавалерского сельского поселения</w:t>
      </w:r>
    </w:p>
    <w:p w:rsidR="00FE6C5E" w:rsidRPr="001E7284" w:rsidRDefault="00FE6C5E" w:rsidP="00FE6C5E">
      <w:pPr>
        <w:autoSpaceDE w:val="0"/>
        <w:autoSpaceDN w:val="0"/>
        <w:spacing w:after="0" w:line="254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E6C5E" w:rsidRPr="001E7284" w:rsidRDefault="00FE6C5E" w:rsidP="002552D6">
      <w:pPr>
        <w:autoSpaceDE w:val="0"/>
        <w:autoSpaceDN w:val="0"/>
        <w:spacing w:after="0" w:line="254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ИНФОРМАЦИЯ</w:t>
      </w:r>
    </w:p>
    <w:p w:rsidR="00FE6C5E" w:rsidRPr="001E7284" w:rsidRDefault="00FE6C5E" w:rsidP="00FE6C5E">
      <w:pPr>
        <w:autoSpaceDE w:val="0"/>
        <w:autoSpaceDN w:val="0"/>
        <w:spacing w:after="0" w:line="254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об участниках закупки, о лице, осуществляющем</w:t>
      </w:r>
    </w:p>
    <w:p w:rsidR="00FE6C5E" w:rsidRPr="001E7284" w:rsidRDefault="00FE6C5E" w:rsidP="00FE6C5E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полномочия руководителя заказчика, и составе комиссии</w:t>
      </w:r>
    </w:p>
    <w:p w:rsidR="00FE6C5E" w:rsidRPr="001E7284" w:rsidRDefault="00FE6C5E" w:rsidP="00FE6C5E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E6C5E" w:rsidRPr="001E7284" w:rsidRDefault="00FE6C5E" w:rsidP="00FE6C5E">
      <w:pPr>
        <w:autoSpaceDE w:val="0"/>
        <w:autoSpaceDN w:val="0"/>
        <w:spacing w:after="0" w:line="254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Участники _______________ (указать способ определения поставщика (подрядчика, исполнителя) № ______________ (указать номер извещения об осуществлении закупки в Единой информационной системе в сфере закупок) на _______________________________________ (указать объект закупки):</w:t>
      </w:r>
    </w:p>
    <w:p w:rsidR="00FE6C5E" w:rsidRPr="001E7284" w:rsidRDefault="00FE6C5E" w:rsidP="00FE6C5E">
      <w:pPr>
        <w:autoSpaceDE w:val="0"/>
        <w:autoSpaceDN w:val="0"/>
        <w:spacing w:after="0" w:line="254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9"/>
        <w:gridCol w:w="4208"/>
        <w:gridCol w:w="4398"/>
      </w:tblGrid>
      <w:tr w:rsidR="00FE6C5E" w:rsidRPr="001E7284" w:rsidTr="00445F17">
        <w:tc>
          <w:tcPr>
            <w:tcW w:w="766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№ заявки</w:t>
            </w:r>
          </w:p>
        </w:tc>
        <w:tc>
          <w:tcPr>
            <w:tcW w:w="4394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Наименование, фирменное наименование (при наличии) (для юридического лица), фамилия, имя, отчество (при наличии) (для физического лица), идентифика</w:t>
            </w: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ционный номер налогоплательщика участника закупки или в соответствии с законодательством соответствующего иностранного государства аналог идентификационного номера налогоплательщика участника закупки</w:t>
            </w:r>
          </w:p>
        </w:tc>
        <w:tc>
          <w:tcPr>
            <w:tcW w:w="4593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Место нахождения (для юридического лица), паспортные данные, место жительства (для физического лица) участника закупки, идентификационный </w:t>
            </w:r>
            <w:r w:rsidRPr="001E7284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номер налогоплательщика (при наличии) </w:t>
            </w: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закупки</w:t>
            </w:r>
          </w:p>
        </w:tc>
      </w:tr>
    </w:tbl>
    <w:p w:rsidR="00FE6C5E" w:rsidRPr="001E7284" w:rsidRDefault="00FE6C5E" w:rsidP="00FE6C5E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9"/>
        <w:gridCol w:w="4208"/>
        <w:gridCol w:w="4398"/>
      </w:tblGrid>
      <w:tr w:rsidR="00FE6C5E" w:rsidRPr="001E7284" w:rsidTr="00445F17">
        <w:tc>
          <w:tcPr>
            <w:tcW w:w="766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593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FE6C5E" w:rsidRPr="001E7284" w:rsidTr="00445F17">
        <w:tc>
          <w:tcPr>
            <w:tcW w:w="766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5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394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5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93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5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E6C5E" w:rsidRPr="001E7284" w:rsidTr="00445F17">
        <w:tc>
          <w:tcPr>
            <w:tcW w:w="766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5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394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5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93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5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E6C5E" w:rsidRPr="001E7284" w:rsidRDefault="00FE6C5E" w:rsidP="00FE6C5E">
      <w:pPr>
        <w:autoSpaceDE w:val="0"/>
        <w:autoSpaceDN w:val="0"/>
        <w:spacing w:after="0" w:line="254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FE6C5E" w:rsidRPr="001E7284" w:rsidRDefault="00FE6C5E" w:rsidP="00FE6C5E">
      <w:pPr>
        <w:spacing w:after="0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lastRenderedPageBreak/>
        <w:t>Лицо, осуществляющее полномочия руководителя заказчика в закупке, и состав ___________________ (указать наименование комиссии):</w:t>
      </w:r>
    </w:p>
    <w:p w:rsidR="00FE6C5E" w:rsidRPr="001E7284" w:rsidRDefault="00FE6C5E" w:rsidP="00FE6C5E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5839"/>
        <w:gridCol w:w="2719"/>
      </w:tblGrid>
      <w:tr w:rsidR="00FE6C5E" w:rsidRPr="001E7284" w:rsidTr="00445F17">
        <w:tc>
          <w:tcPr>
            <w:tcW w:w="817" w:type="dxa"/>
          </w:tcPr>
          <w:p w:rsidR="00FE6C5E" w:rsidRPr="001E7284" w:rsidRDefault="00FE6C5E" w:rsidP="00445F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</w:p>
          <w:p w:rsidR="00FE6C5E" w:rsidRPr="001E7284" w:rsidRDefault="00FE6C5E" w:rsidP="00445F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6099" w:type="dxa"/>
          </w:tcPr>
          <w:p w:rsidR="00FE6C5E" w:rsidRPr="001E7284" w:rsidRDefault="00FE6C5E" w:rsidP="00445F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Лицо, осуществляющее полномочия руководителя заказчика/контрактный управляющий/ председатель комиссии/заместитель председателя комиссии/член комиссии/секретарь комиссии</w:t>
            </w:r>
          </w:p>
        </w:tc>
        <w:tc>
          <w:tcPr>
            <w:tcW w:w="2837" w:type="dxa"/>
          </w:tcPr>
          <w:p w:rsidR="00FE6C5E" w:rsidRPr="001E7284" w:rsidRDefault="00FE6C5E" w:rsidP="00445F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Фамилия, имя, отчество</w:t>
            </w:r>
          </w:p>
        </w:tc>
      </w:tr>
    </w:tbl>
    <w:p w:rsidR="00FE6C5E" w:rsidRPr="001E7284" w:rsidRDefault="00FE6C5E" w:rsidP="00FE6C5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8"/>
        <w:gridCol w:w="5838"/>
        <w:gridCol w:w="2719"/>
      </w:tblGrid>
      <w:tr w:rsidR="00FE6C5E" w:rsidRPr="001E7284" w:rsidTr="00445F17">
        <w:tc>
          <w:tcPr>
            <w:tcW w:w="817" w:type="dxa"/>
          </w:tcPr>
          <w:p w:rsidR="00FE6C5E" w:rsidRPr="001E7284" w:rsidRDefault="00FE6C5E" w:rsidP="00445F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6098" w:type="dxa"/>
          </w:tcPr>
          <w:p w:rsidR="00FE6C5E" w:rsidRPr="001E7284" w:rsidRDefault="00FE6C5E" w:rsidP="00445F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FE6C5E" w:rsidRPr="001E7284" w:rsidRDefault="00FE6C5E" w:rsidP="00445F1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FE6C5E" w:rsidRPr="001E7284" w:rsidTr="00445F17">
        <w:tc>
          <w:tcPr>
            <w:tcW w:w="817" w:type="dxa"/>
          </w:tcPr>
          <w:p w:rsidR="00FE6C5E" w:rsidRPr="001E7284" w:rsidRDefault="00FE6C5E" w:rsidP="00445F17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98" w:type="dxa"/>
          </w:tcPr>
          <w:p w:rsidR="00FE6C5E" w:rsidRPr="001E7284" w:rsidRDefault="00FE6C5E" w:rsidP="00445F17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37" w:type="dxa"/>
          </w:tcPr>
          <w:p w:rsidR="00FE6C5E" w:rsidRPr="001E7284" w:rsidRDefault="00FE6C5E" w:rsidP="00445F17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E6C5E" w:rsidRPr="001E7284" w:rsidRDefault="00FE6C5E" w:rsidP="00FE6C5E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FE6C5E" w:rsidRPr="001E7284" w:rsidRDefault="00FE6C5E" w:rsidP="00FE6C5E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Срок подведения результатов определения поставщика (подрядчика, исполнителя): ___________________.</w:t>
      </w:r>
    </w:p>
    <w:p w:rsidR="00FE6C5E" w:rsidRPr="001E7284" w:rsidRDefault="00FE6C5E" w:rsidP="00FE6C5E">
      <w:pPr>
        <w:pageBreakBefore/>
        <w:autoSpaceDE w:val="0"/>
        <w:autoSpaceDN w:val="0"/>
        <w:spacing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 3</w:t>
      </w:r>
    </w:p>
    <w:p w:rsidR="00FE6C5E" w:rsidRPr="001E7284" w:rsidRDefault="00FE6C5E" w:rsidP="00FE6C5E">
      <w:pPr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 xml:space="preserve">к Положению </w:t>
      </w:r>
      <w:r w:rsidRPr="001E7284">
        <w:rPr>
          <w:rFonts w:ascii="Times New Roman" w:hAnsi="Times New Roman" w:cs="Times New Roman"/>
          <w:sz w:val="28"/>
          <w:szCs w:val="28"/>
        </w:rPr>
        <w:t>о взаимодействии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Кавалерского сельского поселения</w:t>
      </w:r>
    </w:p>
    <w:p w:rsidR="00FE6C5E" w:rsidRPr="001E7284" w:rsidRDefault="00FE6C5E" w:rsidP="00FE6C5E">
      <w:pPr>
        <w:autoSpaceDE w:val="0"/>
        <w:autoSpaceDN w:val="0"/>
        <w:spacing w:after="0" w:line="22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E6C5E" w:rsidRPr="001E7284" w:rsidRDefault="00FE6C5E" w:rsidP="002552D6">
      <w:pPr>
        <w:autoSpaceDE w:val="0"/>
        <w:autoSpaceDN w:val="0"/>
        <w:spacing w:after="0" w:line="22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РЕЗУЛЬТАТЫ МОНИТОРИНГА</w:t>
      </w:r>
    </w:p>
    <w:p w:rsidR="00FE6C5E" w:rsidRPr="001E7284" w:rsidRDefault="00FE6C5E" w:rsidP="00FE6C5E">
      <w:pPr>
        <w:autoSpaceDE w:val="0"/>
        <w:autoSpaceDN w:val="0"/>
        <w:spacing w:after="0" w:line="22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E6C5E" w:rsidRPr="001E7284" w:rsidRDefault="00FE6C5E" w:rsidP="00FE6C5E">
      <w:pPr>
        <w:autoSpaceDE w:val="0"/>
        <w:autoSpaceDN w:val="0"/>
        <w:spacing w:after="0"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Закупка: ______________ (указать способ определения поставщика (подрядчика, исполнителя) № ______________ (указать номер извещения об осуществлении закупки в Единой информационной системе в сфере закупок) на _______________________________________ (указать объект закупки).</w:t>
      </w:r>
    </w:p>
    <w:p w:rsidR="00FE6C5E" w:rsidRPr="001E7284" w:rsidRDefault="00FE6C5E" w:rsidP="00FE6C5E">
      <w:pPr>
        <w:autoSpaceDE w:val="0"/>
        <w:autoSpaceDN w:val="0"/>
        <w:spacing w:after="0" w:line="226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FE6C5E" w:rsidRPr="001E7284" w:rsidRDefault="00FE6C5E" w:rsidP="00FE6C5E">
      <w:pPr>
        <w:autoSpaceDE w:val="0"/>
        <w:autoSpaceDN w:val="0"/>
        <w:spacing w:after="0" w:line="226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Лицо, осуществляющее полномочия руководителя заказчика: ______________________ (указать Ф.И.О.).</w:t>
      </w:r>
    </w:p>
    <w:p w:rsidR="00FE6C5E" w:rsidRPr="001E7284" w:rsidRDefault="00FE6C5E" w:rsidP="00FE6C5E">
      <w:pPr>
        <w:autoSpaceDE w:val="0"/>
        <w:autoSpaceDN w:val="0"/>
        <w:spacing w:after="0" w:line="226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Контрактный управляющий _____________ (указать Ф.И.О).</w:t>
      </w:r>
    </w:p>
    <w:p w:rsidR="00FE6C5E" w:rsidRPr="001E7284" w:rsidRDefault="00FE6C5E" w:rsidP="00FE6C5E">
      <w:pPr>
        <w:autoSpaceDE w:val="0"/>
        <w:autoSpaceDN w:val="0"/>
        <w:spacing w:after="0" w:line="226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Состав ________________ (указать наименование комиссии):</w:t>
      </w:r>
    </w:p>
    <w:p w:rsidR="00FE6C5E" w:rsidRPr="001E7284" w:rsidRDefault="00FE6C5E" w:rsidP="00FE6C5E">
      <w:pPr>
        <w:tabs>
          <w:tab w:val="left" w:pos="7780"/>
        </w:tabs>
        <w:autoSpaceDE w:val="0"/>
        <w:autoSpaceDN w:val="0"/>
        <w:spacing w:after="0" w:line="226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1. ______________________ (указать Ф.И.О.);</w:t>
      </w:r>
    </w:p>
    <w:p w:rsidR="00FE6C5E" w:rsidRPr="001E7284" w:rsidRDefault="00FE6C5E" w:rsidP="00FE6C5E">
      <w:pPr>
        <w:autoSpaceDE w:val="0"/>
        <w:autoSpaceDN w:val="0"/>
        <w:spacing w:after="0" w:line="226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2. ______________________ (указать Ф.И.О.);</w:t>
      </w:r>
    </w:p>
    <w:p w:rsidR="00FE6C5E" w:rsidRPr="001E7284" w:rsidRDefault="00FE6C5E" w:rsidP="00FE6C5E">
      <w:pPr>
        <w:autoSpaceDE w:val="0"/>
        <w:autoSpaceDN w:val="0"/>
        <w:spacing w:after="0" w:line="226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3. ______________________ (указать Ф.И.О.).</w:t>
      </w:r>
    </w:p>
    <w:p w:rsidR="00FE6C5E" w:rsidRPr="001E7284" w:rsidRDefault="00FE6C5E" w:rsidP="00FE6C5E">
      <w:pPr>
        <w:autoSpaceDE w:val="0"/>
        <w:autoSpaceDN w:val="0"/>
        <w:spacing w:after="0" w:line="226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FE6C5E" w:rsidRPr="001E7284" w:rsidRDefault="00FE6C5E" w:rsidP="00FE6C5E">
      <w:pPr>
        <w:autoSpaceDE w:val="0"/>
        <w:autoSpaceDN w:val="0"/>
        <w:spacing w:after="0" w:line="226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Участники закупки:</w:t>
      </w:r>
    </w:p>
    <w:p w:rsidR="00FE6C5E" w:rsidRPr="001E7284" w:rsidRDefault="00FE6C5E" w:rsidP="00FE6C5E">
      <w:pPr>
        <w:autoSpaceDE w:val="0"/>
        <w:autoSpaceDN w:val="0"/>
        <w:spacing w:after="0"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spacing w:val="-6"/>
          <w:kern w:val="2"/>
          <w:sz w:val="28"/>
          <w:szCs w:val="28"/>
        </w:rPr>
        <w:t>Заявка №</w:t>
      </w:r>
      <w:r w:rsidRPr="001E7284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1E7284">
        <w:rPr>
          <w:rFonts w:ascii="Times New Roman" w:hAnsi="Times New Roman" w:cs="Times New Roman"/>
          <w:spacing w:val="-6"/>
          <w:kern w:val="2"/>
          <w:sz w:val="28"/>
          <w:szCs w:val="28"/>
        </w:rPr>
        <w:t xml:space="preserve">1. __________________________________ (указать наименование (для юридического лица), фамилию, имя, отчество (при наличии) (для физического </w:t>
      </w:r>
      <w:r w:rsidRPr="001E7284">
        <w:rPr>
          <w:rFonts w:ascii="Times New Roman" w:hAnsi="Times New Roman" w:cs="Times New Roman"/>
          <w:spacing w:val="-4"/>
          <w:kern w:val="2"/>
          <w:sz w:val="28"/>
          <w:szCs w:val="28"/>
        </w:rPr>
        <w:t>лица), идентификационный номер налогоплательщика участника закупки или в соответствии с законодательством соответствующего иностранного</w:t>
      </w:r>
      <w:r w:rsidRPr="001E7284">
        <w:rPr>
          <w:rFonts w:ascii="Times New Roman" w:hAnsi="Times New Roman" w:cs="Times New Roman"/>
          <w:spacing w:val="-6"/>
          <w:kern w:val="2"/>
          <w:sz w:val="28"/>
          <w:szCs w:val="28"/>
        </w:rPr>
        <w:t xml:space="preserve"> государства аналог идентификационного номера налогоплательщика</w:t>
      </w:r>
      <w:r w:rsidRPr="001E7284">
        <w:rPr>
          <w:rFonts w:ascii="Times New Roman" w:hAnsi="Times New Roman" w:cs="Times New Roman"/>
          <w:kern w:val="2"/>
          <w:sz w:val="28"/>
          <w:szCs w:val="28"/>
        </w:rPr>
        <w:t xml:space="preserve"> участника закупки).</w:t>
      </w:r>
    </w:p>
    <w:p w:rsidR="00FE6C5E" w:rsidRPr="001E7284" w:rsidRDefault="00FE6C5E" w:rsidP="00FE6C5E">
      <w:pPr>
        <w:autoSpaceDE w:val="0"/>
        <w:autoSpaceDN w:val="0"/>
        <w:spacing w:after="0" w:line="226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sz w:val="28"/>
          <w:szCs w:val="28"/>
        </w:rPr>
        <w:t>Заявка № 2</w:t>
      </w:r>
      <w:r w:rsidRPr="001E7284">
        <w:rPr>
          <w:rFonts w:ascii="Times New Roman" w:hAnsi="Times New Roman" w:cs="Times New Roman"/>
          <w:kern w:val="2"/>
          <w:sz w:val="28"/>
          <w:szCs w:val="28"/>
        </w:rPr>
        <w:t>. _______________________________.</w:t>
      </w:r>
    </w:p>
    <w:p w:rsidR="00FE6C5E" w:rsidRPr="001E7284" w:rsidRDefault="00FE6C5E" w:rsidP="00FE6C5E">
      <w:pPr>
        <w:autoSpaceDE w:val="0"/>
        <w:autoSpaceDN w:val="0"/>
        <w:spacing w:after="0" w:line="226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FE6C5E" w:rsidRPr="001E7284" w:rsidRDefault="00FE6C5E" w:rsidP="00FE6C5E">
      <w:pPr>
        <w:autoSpaceDE w:val="0"/>
        <w:autoSpaceDN w:val="0"/>
        <w:spacing w:after="0" w:line="226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1E7284">
        <w:rPr>
          <w:rFonts w:ascii="Times New Roman" w:hAnsi="Times New Roman" w:cs="Times New Roman"/>
          <w:kern w:val="2"/>
          <w:sz w:val="28"/>
          <w:szCs w:val="28"/>
        </w:rPr>
        <w:t>Информация о выявлении личной заинтересованности: ________________ _______________________________________________________________________________________________________</w:t>
      </w:r>
      <w:r w:rsidR="002552D6">
        <w:rPr>
          <w:rFonts w:ascii="Times New Roman" w:hAnsi="Times New Roman" w:cs="Times New Roman"/>
          <w:kern w:val="2"/>
          <w:sz w:val="28"/>
          <w:szCs w:val="28"/>
        </w:rPr>
        <w:t>____________________________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9"/>
        <w:gridCol w:w="409"/>
        <w:gridCol w:w="2324"/>
        <w:gridCol w:w="409"/>
        <w:gridCol w:w="2846"/>
      </w:tblGrid>
      <w:tr w:rsidR="00FE6C5E" w:rsidRPr="001E7284" w:rsidTr="00445F17"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FE6C5E" w:rsidRPr="001E7284" w:rsidRDefault="00FE6C5E" w:rsidP="00445F17">
            <w:pPr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FE6C5E" w:rsidRPr="001E7284" w:rsidRDefault="00FE6C5E" w:rsidP="00445F17">
            <w:pPr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E6C5E" w:rsidRPr="001E7284" w:rsidRDefault="00FE6C5E" w:rsidP="00445F17">
            <w:pPr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E6C5E" w:rsidRPr="001E7284" w:rsidTr="00445F17">
        <w:tc>
          <w:tcPr>
            <w:tcW w:w="3401" w:type="dxa"/>
            <w:tcBorders>
              <w:top w:val="single" w:sz="4" w:space="0" w:color="auto"/>
            </w:tcBorders>
          </w:tcPr>
          <w:p w:rsidR="00FE6C5E" w:rsidRPr="001E7284" w:rsidRDefault="00FE6C5E" w:rsidP="00445F17">
            <w:pPr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(должность)</w:t>
            </w:r>
          </w:p>
        </w:tc>
        <w:tc>
          <w:tcPr>
            <w:tcW w:w="426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E6C5E" w:rsidRPr="001E7284" w:rsidRDefault="00FE6C5E" w:rsidP="00445F17">
            <w:pPr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(подпись)</w:t>
            </w:r>
          </w:p>
        </w:tc>
        <w:tc>
          <w:tcPr>
            <w:tcW w:w="426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E6C5E" w:rsidRPr="001E7284" w:rsidRDefault="00FE6C5E" w:rsidP="00445F17">
            <w:pPr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(И.О. Фамилия)</w:t>
            </w:r>
          </w:p>
          <w:p w:rsidR="00FE6C5E" w:rsidRPr="001E7284" w:rsidRDefault="00FE6C5E" w:rsidP="00445F17">
            <w:pPr>
              <w:autoSpaceDE w:val="0"/>
              <w:autoSpaceDN w:val="0"/>
              <w:spacing w:after="0" w:line="22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E6C5E" w:rsidRPr="001E7284" w:rsidTr="00445F17">
        <w:tc>
          <w:tcPr>
            <w:tcW w:w="3401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</w:tcPr>
          <w:p w:rsidR="00FE6C5E" w:rsidRPr="001E7284" w:rsidRDefault="00FE6C5E" w:rsidP="00445F17">
            <w:pPr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E6C5E" w:rsidRPr="001E7284" w:rsidRDefault="00FE6C5E" w:rsidP="00445F17">
            <w:pPr>
              <w:autoSpaceDE w:val="0"/>
              <w:autoSpaceDN w:val="0"/>
              <w:spacing w:after="0" w:line="22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E7284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(дата)</w:t>
            </w:r>
          </w:p>
        </w:tc>
      </w:tr>
    </w:tbl>
    <w:p w:rsidR="001E7284" w:rsidRPr="001E7284" w:rsidRDefault="001E7284" w:rsidP="002552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7284" w:rsidRPr="001E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FA"/>
    <w:rsid w:val="001E7284"/>
    <w:rsid w:val="002363C7"/>
    <w:rsid w:val="002552D6"/>
    <w:rsid w:val="00407DFA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A068"/>
  <w15:chartTrackingRefBased/>
  <w15:docId w15:val="{46F4A45F-74DE-4F8C-A240-00AD0EAC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73,bqiaagaaeyqcaaagiaiaaap+baaabqwfaaaaaaaaaaaaaaaaaaaaaaaaaaaaaaaaaaaaaaaaaaaaaaaaaaaaaaaaaaaaaaaaaaaaaaaaaaaaaaaaaaaaaaaaaaaaaaaaaaaaaaaaaaaaaaaaaaaaaaaaaaaaaaaaaaaaaaaaaaaaaaaaaaaaaaaaaaaaaaaaaaaaaaaaaaaaaaaaaaaaaaaaaaaaaaaaaaaaaaaa"/>
    <w:basedOn w:val="a"/>
    <w:rsid w:val="001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1870</Words>
  <Characters>12087</Characters>
  <Application>Microsoft Office Word</Application>
  <DocSecurity>0</DocSecurity>
  <Lines>863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2023-03-02T09:16:00Z</dcterms:created>
  <dcterms:modified xsi:type="dcterms:W3CDTF">2023-03-02T09:29:00Z</dcterms:modified>
</cp:coreProperties>
</file>